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6B" w:rsidRPr="0074226E" w:rsidRDefault="00D01D6B" w:rsidP="00D01D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1D6B" w:rsidRPr="0074226E" w:rsidRDefault="00D01D6B" w:rsidP="00D01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6E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Ульяновской области, </w:t>
      </w:r>
    </w:p>
    <w:p w:rsidR="00D01D6B" w:rsidRPr="00E70E48" w:rsidRDefault="00D01D6B" w:rsidP="00D01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226E">
        <w:rPr>
          <w:rFonts w:ascii="Times New Roman" w:hAnsi="Times New Roman"/>
          <w:b/>
          <w:sz w:val="28"/>
          <w:szCs w:val="28"/>
        </w:rPr>
        <w:t>подготовленн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Pr="0074226E">
        <w:rPr>
          <w:rFonts w:ascii="Times New Roman" w:hAnsi="Times New Roman"/>
          <w:b/>
          <w:sz w:val="28"/>
          <w:szCs w:val="28"/>
        </w:rPr>
        <w:t xml:space="preserve"> на основе</w:t>
      </w:r>
      <w:r w:rsidRPr="00E70E48">
        <w:rPr>
          <w:rFonts w:ascii="Times New Roman" w:hAnsi="Times New Roman"/>
          <w:b/>
          <w:sz w:val="28"/>
          <w:szCs w:val="28"/>
        </w:rPr>
        <w:t xml:space="preserve"> местных инициатив граждан</w:t>
      </w:r>
    </w:p>
    <w:p w:rsidR="00D01D6B" w:rsidRDefault="00D01D6B" w:rsidP="00D01D6B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01D6B" w:rsidRPr="000F1F07" w:rsidRDefault="00D01D6B" w:rsidP="00D01D6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проекта</w:t>
      </w:r>
      <w:r w:rsidRPr="00C1064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F1F07" w:rsidRPr="000F1F07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C274E7">
        <w:rPr>
          <w:rFonts w:ascii="Times New Roman" w:hAnsi="Times New Roman" w:cs="Times New Roman"/>
          <w:b/>
          <w:sz w:val="28"/>
          <w:szCs w:val="28"/>
        </w:rPr>
        <w:t>кровли сельского</w:t>
      </w:r>
      <w:r w:rsidR="000F1F07" w:rsidRPr="000F1F07">
        <w:rPr>
          <w:rFonts w:ascii="Times New Roman" w:hAnsi="Times New Roman" w:cs="Times New Roman"/>
          <w:b/>
          <w:sz w:val="28"/>
          <w:szCs w:val="28"/>
        </w:rPr>
        <w:t xml:space="preserve"> дома культуры в селе </w:t>
      </w:r>
      <w:r w:rsidR="00F41811">
        <w:rPr>
          <w:rFonts w:ascii="Times New Roman" w:hAnsi="Times New Roman" w:cs="Times New Roman"/>
          <w:b/>
          <w:sz w:val="28"/>
          <w:szCs w:val="28"/>
        </w:rPr>
        <w:t>Русский Мелекесс</w:t>
      </w:r>
      <w:r w:rsidR="000F1F07" w:rsidRPr="000F1F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</w:t>
      </w:r>
      <w:r w:rsidR="000F1F07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  <w:r w:rsidR="000F1F07" w:rsidRPr="000F1F07">
        <w:rPr>
          <w:rFonts w:ascii="Times New Roman" w:hAnsi="Times New Roman" w:cs="Times New Roman"/>
          <w:b/>
          <w:sz w:val="28"/>
          <w:szCs w:val="28"/>
        </w:rPr>
        <w:t>.</w:t>
      </w:r>
    </w:p>
    <w:p w:rsidR="00D01D6B" w:rsidRPr="00DC41F6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  <w:r w:rsidR="00DC41F6">
        <w:rPr>
          <w:rFonts w:ascii="Times New Roman" w:hAnsi="Times New Roman" w:cs="Times New Roman"/>
          <w:sz w:val="28"/>
          <w:szCs w:val="28"/>
        </w:rPr>
        <w:t xml:space="preserve"> </w:t>
      </w:r>
      <w:r w:rsidR="00DC41F6" w:rsidRPr="00DC41F6">
        <w:rPr>
          <w:rFonts w:ascii="Times New Roman" w:hAnsi="Times New Roman" w:cs="Times New Roman"/>
          <w:b/>
          <w:sz w:val="28"/>
          <w:szCs w:val="28"/>
        </w:rPr>
        <w:t xml:space="preserve">Ульяновская область </w:t>
      </w:r>
      <w:proofErr w:type="spellStart"/>
      <w:r w:rsidR="00DC41F6" w:rsidRPr="00DC41F6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DC41F6" w:rsidRPr="00DC41F6">
        <w:rPr>
          <w:rFonts w:ascii="Times New Roman" w:hAnsi="Times New Roman" w:cs="Times New Roman"/>
          <w:b/>
          <w:sz w:val="28"/>
          <w:szCs w:val="28"/>
        </w:rPr>
        <w:t xml:space="preserve"> район с. </w:t>
      </w:r>
      <w:r w:rsidR="00F41811">
        <w:rPr>
          <w:rFonts w:ascii="Times New Roman" w:hAnsi="Times New Roman" w:cs="Times New Roman"/>
          <w:b/>
          <w:sz w:val="28"/>
          <w:szCs w:val="28"/>
        </w:rPr>
        <w:t>Русский Мелекесс</w:t>
      </w:r>
    </w:p>
    <w:p w:rsidR="00D01D6B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Городское или сельское поселение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AD7">
        <w:rPr>
          <w:rFonts w:ascii="Times New Roman" w:hAnsi="Times New Roman" w:cs="Times New Roman"/>
          <w:sz w:val="28"/>
          <w:szCs w:val="28"/>
        </w:rPr>
        <w:t>, на территории которого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проект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6B" w:rsidRPr="00DC41F6" w:rsidRDefault="00DC41F6" w:rsidP="00DC41F6">
      <w:pPr>
        <w:pStyle w:val="ConsPlusNonforma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F6">
        <w:rPr>
          <w:rFonts w:ascii="Times New Roman" w:hAnsi="Times New Roman" w:cs="Times New Roman"/>
          <w:b/>
          <w:sz w:val="28"/>
          <w:szCs w:val="28"/>
        </w:rPr>
        <w:t>Тиинское сельское поселение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Населё</w:t>
      </w:r>
      <w:r w:rsidRPr="00B71AD7">
        <w:rPr>
          <w:rFonts w:ascii="Times New Roman" w:hAnsi="Times New Roman" w:cs="Times New Roman"/>
          <w:sz w:val="28"/>
          <w:szCs w:val="28"/>
        </w:rPr>
        <w:t>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пункт,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реализуется проект:</w:t>
      </w:r>
    </w:p>
    <w:p w:rsidR="00D01D6B" w:rsidRPr="00DC41F6" w:rsidRDefault="00DC41F6" w:rsidP="00DC41F6">
      <w:pPr>
        <w:pStyle w:val="ConsPlusNonforma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F41811">
        <w:rPr>
          <w:rFonts w:ascii="Times New Roman" w:hAnsi="Times New Roman" w:cs="Times New Roman"/>
          <w:b/>
          <w:sz w:val="28"/>
          <w:szCs w:val="28"/>
        </w:rPr>
        <w:t>Русский Мелекесс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 Общие сведения о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3.1. Численность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(человек): </w:t>
      </w:r>
      <w:r w:rsidR="006570A0">
        <w:rPr>
          <w:rFonts w:ascii="Times New Roman" w:hAnsi="Times New Roman" w:cs="Times New Roman"/>
          <w:b/>
          <w:sz w:val="28"/>
          <w:szCs w:val="28"/>
        </w:rPr>
        <w:t>4692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</w:t>
      </w:r>
      <w:r w:rsidR="00BE2390">
        <w:rPr>
          <w:rFonts w:ascii="Times New Roman" w:hAnsi="Times New Roman" w:cs="Times New Roman"/>
          <w:sz w:val="28"/>
          <w:szCs w:val="28"/>
        </w:rPr>
        <w:t>насе</w:t>
      </w:r>
      <w:r w:rsidR="00BE2390" w:rsidRPr="00B71AD7">
        <w:rPr>
          <w:rFonts w:ascii="Times New Roman" w:hAnsi="Times New Roman" w:cs="Times New Roman"/>
          <w:sz w:val="28"/>
          <w:szCs w:val="28"/>
        </w:rPr>
        <w:t>лённых</w:t>
      </w:r>
      <w:r w:rsidRPr="00B71AD7">
        <w:rPr>
          <w:rFonts w:ascii="Times New Roman" w:hAnsi="Times New Roman" w:cs="Times New Roman"/>
          <w:sz w:val="28"/>
          <w:szCs w:val="28"/>
        </w:rPr>
        <w:t xml:space="preserve">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(единиц): </w:t>
      </w:r>
      <w:r w:rsidR="00307D86" w:rsidRPr="00BE2390">
        <w:rPr>
          <w:rFonts w:ascii="Times New Roman" w:hAnsi="Times New Roman" w:cs="Times New Roman"/>
          <w:b/>
          <w:sz w:val="28"/>
          <w:szCs w:val="28"/>
        </w:rPr>
        <w:t>7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3.3. Наименование </w:t>
      </w:r>
      <w:r>
        <w:rPr>
          <w:rFonts w:ascii="Times New Roman" w:hAnsi="Times New Roman" w:cs="Times New Roman"/>
          <w:sz w:val="28"/>
          <w:szCs w:val="28"/>
        </w:rPr>
        <w:t>населё</w:t>
      </w:r>
      <w:r w:rsidRPr="00B71AD7">
        <w:rPr>
          <w:rFonts w:ascii="Times New Roman" w:hAnsi="Times New Roman" w:cs="Times New Roman"/>
          <w:sz w:val="28"/>
          <w:szCs w:val="28"/>
        </w:rPr>
        <w:t xml:space="preserve">нных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указанием численности населения каждого из них:</w:t>
      </w:r>
    </w:p>
    <w:p w:rsidR="00183B49" w:rsidRPr="00B71AD7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Тиинск,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570A0">
        <w:rPr>
          <w:rFonts w:ascii="Times New Roman" w:hAnsi="Times New Roman" w:cs="Times New Roman"/>
          <w:b/>
          <w:sz w:val="28"/>
          <w:szCs w:val="28"/>
        </w:rPr>
        <w:t>14</w:t>
      </w:r>
      <w:r w:rsidRPr="00B71AD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83B49" w:rsidRPr="00B71AD7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Слобода-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390">
        <w:rPr>
          <w:rFonts w:ascii="Times New Roman" w:hAnsi="Times New Roman" w:cs="Times New Roman"/>
          <w:b/>
          <w:sz w:val="28"/>
          <w:szCs w:val="28"/>
        </w:rPr>
        <w:t>6</w:t>
      </w:r>
      <w:r w:rsidR="006570A0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человек;</w:t>
      </w:r>
    </w:p>
    <w:p w:rsidR="00183B49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390">
        <w:rPr>
          <w:rFonts w:ascii="Times New Roman" w:hAnsi="Times New Roman" w:cs="Times New Roman"/>
          <w:b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83B49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Лесная Хмелевка, </w:t>
      </w:r>
      <w:r w:rsidR="00BE2390">
        <w:rPr>
          <w:rFonts w:ascii="Times New Roman" w:hAnsi="Times New Roman" w:cs="Times New Roman"/>
          <w:b/>
          <w:sz w:val="28"/>
          <w:szCs w:val="28"/>
        </w:rPr>
        <w:t>9</w:t>
      </w:r>
      <w:r w:rsidR="006570A0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83B49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0A0">
        <w:rPr>
          <w:rFonts w:ascii="Times New Roman" w:hAnsi="Times New Roman" w:cs="Times New Roman"/>
          <w:b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83B49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Лесная Васильевка, </w:t>
      </w:r>
      <w:r w:rsidR="00BE2390">
        <w:rPr>
          <w:rFonts w:ascii="Times New Roman" w:hAnsi="Times New Roman" w:cs="Times New Roman"/>
          <w:b/>
          <w:sz w:val="28"/>
          <w:szCs w:val="28"/>
        </w:rPr>
        <w:t>12</w:t>
      </w:r>
      <w:r w:rsidR="006570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83B49" w:rsidRPr="00B71AD7" w:rsidRDefault="00183B49" w:rsidP="00183B49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Русский Мелекесс, </w:t>
      </w:r>
      <w:r w:rsidR="006570A0">
        <w:rPr>
          <w:rFonts w:ascii="Times New Roman" w:hAnsi="Times New Roman" w:cs="Times New Roman"/>
          <w:b/>
          <w:sz w:val="28"/>
          <w:szCs w:val="28"/>
        </w:rPr>
        <w:t>1017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 Сведения об инициативной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AD7">
        <w:rPr>
          <w:rFonts w:ascii="Times New Roman" w:hAnsi="Times New Roman" w:cs="Times New Roman"/>
          <w:sz w:val="28"/>
          <w:szCs w:val="28"/>
        </w:rPr>
        <w:t xml:space="preserve">. Руководитель инициативной группы проекта: </w:t>
      </w:r>
    </w:p>
    <w:p w:rsidR="00D01D6B" w:rsidRPr="00461774" w:rsidRDefault="00C91D86" w:rsidP="00754AC6">
      <w:pPr>
        <w:pStyle w:val="ConsPlusNonforma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Юлия Борисовна</w:t>
      </w:r>
      <w:r w:rsidR="001B2B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DA">
        <w:rPr>
          <w:rFonts w:ascii="Times New Roman" w:hAnsi="Times New Roman" w:cs="Times New Roman"/>
          <w:b/>
          <w:sz w:val="28"/>
          <w:szCs w:val="28"/>
        </w:rPr>
        <w:t>89041871905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948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D01D6B" w:rsidRPr="00B72C97" w:rsidRDefault="00D01D6B" w:rsidP="00D01D6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C97"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AD7">
        <w:rPr>
          <w:rFonts w:ascii="Times New Roman" w:hAnsi="Times New Roman" w:cs="Times New Roman"/>
          <w:sz w:val="28"/>
          <w:szCs w:val="28"/>
        </w:rPr>
        <w:t>. Члены инициативной группы проекта:</w:t>
      </w:r>
    </w:p>
    <w:p w:rsidR="00D01D6B" w:rsidRPr="001A72D2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91D86">
        <w:rPr>
          <w:rFonts w:ascii="Times New Roman" w:hAnsi="Times New Roman" w:cs="Times New Roman"/>
          <w:b/>
          <w:sz w:val="28"/>
          <w:szCs w:val="28"/>
        </w:rPr>
        <w:t>Кубышкина</w:t>
      </w:r>
      <w:proofErr w:type="spellEnd"/>
      <w:r w:rsidR="00C91D86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proofErr w:type="spellStart"/>
      <w:r w:rsidR="00C91D86">
        <w:rPr>
          <w:rFonts w:ascii="Times New Roman" w:hAnsi="Times New Roman" w:cs="Times New Roman"/>
          <w:b/>
          <w:sz w:val="28"/>
          <w:szCs w:val="28"/>
        </w:rPr>
        <w:t>Таджибаевна</w:t>
      </w:r>
      <w:proofErr w:type="spellEnd"/>
      <w:r w:rsidR="001B2B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9DA">
        <w:rPr>
          <w:rFonts w:ascii="Times New Roman" w:hAnsi="Times New Roman" w:cs="Times New Roman"/>
          <w:b/>
          <w:sz w:val="28"/>
          <w:szCs w:val="28"/>
        </w:rPr>
        <w:t>89176173604</w:t>
      </w:r>
      <w:r w:rsidRPr="001A72D2">
        <w:rPr>
          <w:rFonts w:ascii="Times New Roman" w:hAnsi="Times New Roman" w:cs="Times New Roman"/>
          <w:b/>
          <w:sz w:val="28"/>
          <w:szCs w:val="28"/>
        </w:rPr>
        <w:t>;</w:t>
      </w:r>
    </w:p>
    <w:p w:rsidR="00D01D6B" w:rsidRPr="00B72C97" w:rsidRDefault="00D01D6B" w:rsidP="00D01D6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01D6B" w:rsidRPr="00B71AD7" w:rsidRDefault="001A72D2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91D86">
        <w:rPr>
          <w:rFonts w:ascii="Times New Roman" w:hAnsi="Times New Roman" w:cs="Times New Roman"/>
          <w:b/>
          <w:sz w:val="28"/>
          <w:szCs w:val="28"/>
        </w:rPr>
        <w:t>Чиликин</w:t>
      </w:r>
      <w:proofErr w:type="spellEnd"/>
      <w:r w:rsidR="00C91D86">
        <w:rPr>
          <w:rFonts w:ascii="Times New Roman" w:hAnsi="Times New Roman" w:cs="Times New Roman"/>
          <w:b/>
          <w:sz w:val="28"/>
          <w:szCs w:val="28"/>
        </w:rPr>
        <w:t xml:space="preserve"> Александр Григорьевич, 89278294113</w:t>
      </w:r>
      <w:r w:rsidR="00D01D6B" w:rsidRPr="001A72D2">
        <w:rPr>
          <w:rFonts w:ascii="Times New Roman" w:hAnsi="Times New Roman" w:cs="Times New Roman"/>
          <w:b/>
          <w:sz w:val="28"/>
          <w:szCs w:val="28"/>
        </w:rPr>
        <w:t>;</w:t>
      </w:r>
    </w:p>
    <w:p w:rsidR="00D01D6B" w:rsidRPr="00B72C97" w:rsidRDefault="00D01D6B" w:rsidP="00D01D6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D01D6B" w:rsidRPr="00C91D86" w:rsidRDefault="00C91D86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1D86">
        <w:rPr>
          <w:rFonts w:ascii="Times New Roman" w:hAnsi="Times New Roman" w:cs="Times New Roman"/>
          <w:b/>
          <w:sz w:val="28"/>
          <w:szCs w:val="28"/>
        </w:rPr>
        <w:t>Яшина Мария Александровна, 89276318260</w:t>
      </w:r>
      <w:r w:rsidR="003845C5" w:rsidRPr="00C91D86">
        <w:rPr>
          <w:rFonts w:ascii="Times New Roman" w:hAnsi="Times New Roman" w:cs="Times New Roman"/>
          <w:b/>
          <w:sz w:val="28"/>
          <w:szCs w:val="28"/>
        </w:rPr>
        <w:t>.</w:t>
      </w:r>
    </w:p>
    <w:p w:rsidR="00D01D6B" w:rsidRPr="00B72C97" w:rsidRDefault="00D01D6B" w:rsidP="00D01D6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D01D6B" w:rsidRPr="00B71AD7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D01D6B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5.1. Направление проекта (выбрать нужное):</w:t>
      </w:r>
    </w:p>
    <w:p w:rsidR="00D01D6B" w:rsidRPr="00C0541B" w:rsidRDefault="00D01D6B" w:rsidP="00D01D6B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03"/>
        <w:gridCol w:w="821"/>
        <w:gridCol w:w="547"/>
      </w:tblGrid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рганизация в границах поселения электро-, тепл</w:t>
            </w:r>
            <w:proofErr w:type="gramStart"/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, газо-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и водоснабжения населения, водоотведения, снабжения населения топливом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установленных законодательством Российской 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для организации досуга и обеспечения жителей поселения услугами организаций культуры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C3E47">
            <w:pPr>
              <w:pStyle w:val="ConsPlusNonformat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˅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жителей поселения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общественного питания, торговли и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населённых пунктов поселения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комплектование              и обеспечение сохранности библиотечных фондов библиотек поселения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развитии народных художественных промыслов в поселении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поселения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школьного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вывоза бытовых отходов и мусора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71395F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благоустройства территории поселения (включая освещение улиц, озеленение территории, установку указателей с наименованиями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номерами домов, размещение и содержание малых архитектурных форм),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47" w:rsidRPr="001B6EBA" w:rsidTr="00AB6480">
        <w:trPr>
          <w:trHeight w:val="295"/>
        </w:trPr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47" w:rsidRPr="001B6EBA" w:rsidRDefault="00AC3E47" w:rsidP="00AB648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6B" w:rsidRPr="00C0541B" w:rsidRDefault="00D01D6B" w:rsidP="00D01D6B">
      <w:pPr>
        <w:pStyle w:val="ConsPlusNonformat"/>
        <w:ind w:firstLine="709"/>
        <w:rPr>
          <w:rFonts w:ascii="Times New Roman" w:hAnsi="Times New Roman" w:cs="Times New Roman"/>
        </w:rPr>
      </w:pPr>
    </w:p>
    <w:p w:rsidR="000F1F07" w:rsidRDefault="00D01D6B" w:rsidP="001612E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AD7">
        <w:rPr>
          <w:sz w:val="28"/>
          <w:szCs w:val="28"/>
        </w:rPr>
        <w:t>5.2. Обоснование</w:t>
      </w:r>
      <w:r>
        <w:rPr>
          <w:sz w:val="28"/>
          <w:szCs w:val="28"/>
        </w:rPr>
        <w:t xml:space="preserve"> потребности и </w:t>
      </w:r>
      <w:r w:rsidRPr="00B71AD7">
        <w:rPr>
          <w:sz w:val="28"/>
          <w:szCs w:val="28"/>
        </w:rPr>
        <w:t>необходимости реализации проекта:</w:t>
      </w:r>
      <w:r>
        <w:rPr>
          <w:sz w:val="28"/>
          <w:szCs w:val="28"/>
        </w:rPr>
        <w:t xml:space="preserve"> </w:t>
      </w:r>
    </w:p>
    <w:p w:rsidR="00CA0A13" w:rsidRDefault="00A10732" w:rsidP="007E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E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здание дома культуры </w:t>
      </w:r>
      <w:r w:rsidR="000B4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находится в плачевном состоянии;</w:t>
      </w:r>
      <w:r w:rsidR="007E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10732" w:rsidRDefault="00095DF1" w:rsidP="007E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кровля здания, из-</w:t>
      </w:r>
      <w:r w:rsidR="00A10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ветхости протекает, балки прогнили, обрешетка требует замены;</w:t>
      </w:r>
    </w:p>
    <w:p w:rsidR="006419DA" w:rsidRDefault="006419DA" w:rsidP="00641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D6B" w:rsidRPr="00B71AD7" w:rsidRDefault="00D01D6B" w:rsidP="00641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 Мероприятия в рамках реализации проекта:</w:t>
      </w:r>
    </w:p>
    <w:p w:rsidR="00D01D6B" w:rsidRDefault="00D01D6B" w:rsidP="00641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5.3.1. Проектные, изыскатель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и другие подготовительные работы:</w:t>
      </w:r>
    </w:p>
    <w:p w:rsidR="00D01D6B" w:rsidRDefault="00AC3E47" w:rsidP="00EE3D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Подготовлена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 Локальная смета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ЛС-16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«Ремонт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E7">
        <w:rPr>
          <w:rFonts w:ascii="Times New Roman" w:hAnsi="Times New Roman" w:cs="Times New Roman"/>
          <w:b/>
          <w:sz w:val="28"/>
          <w:szCs w:val="28"/>
        </w:rPr>
        <w:t>кровли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</w:t>
      </w:r>
      <w:r w:rsidR="00EE3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419DA">
        <w:rPr>
          <w:rFonts w:ascii="Times New Roman" w:hAnsi="Times New Roman" w:cs="Times New Roman"/>
          <w:b/>
          <w:sz w:val="28"/>
          <w:szCs w:val="28"/>
        </w:rPr>
        <w:t>Русский Мелекесс</w:t>
      </w:r>
      <w:r w:rsidR="00C274E7">
        <w:rPr>
          <w:rFonts w:ascii="Times New Roman" w:hAnsi="Times New Roman" w:cs="Times New Roman"/>
          <w:b/>
          <w:sz w:val="28"/>
          <w:szCs w:val="28"/>
        </w:rPr>
        <w:t xml:space="preserve"> Мелекесского района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107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E3DA9">
        <w:rPr>
          <w:rFonts w:ascii="Times New Roman" w:hAnsi="Times New Roman" w:cs="Times New Roman"/>
          <w:b/>
          <w:sz w:val="28"/>
          <w:szCs w:val="28"/>
        </w:rPr>
        <w:t>С</w:t>
      </w:r>
      <w:r w:rsidR="000B4BD8">
        <w:rPr>
          <w:rFonts w:ascii="Times New Roman" w:hAnsi="Times New Roman" w:cs="Times New Roman"/>
          <w:b/>
          <w:sz w:val="28"/>
          <w:szCs w:val="28"/>
        </w:rPr>
        <w:t>оздана инициативная группа</w:t>
      </w:r>
      <w:r w:rsidR="00EE3DA9" w:rsidRPr="003B7B07">
        <w:rPr>
          <w:rFonts w:ascii="Times New Roman" w:hAnsi="Times New Roman" w:cs="Times New Roman"/>
          <w:b/>
          <w:sz w:val="28"/>
          <w:szCs w:val="28"/>
        </w:rPr>
        <w:t>, которая помогает готовить и выпол</w:t>
      </w:r>
      <w:r w:rsidR="00EE3DA9">
        <w:rPr>
          <w:rFonts w:ascii="Times New Roman" w:hAnsi="Times New Roman" w:cs="Times New Roman"/>
          <w:b/>
          <w:sz w:val="28"/>
          <w:szCs w:val="28"/>
        </w:rPr>
        <w:t>нять проект на всех его стадиях</w:t>
      </w:r>
      <w:r w:rsidR="00EE3DA9" w:rsidRPr="003B7B07">
        <w:rPr>
          <w:rFonts w:ascii="Times New Roman" w:hAnsi="Times New Roman" w:cs="Times New Roman"/>
          <w:b/>
          <w:sz w:val="28"/>
          <w:szCs w:val="28"/>
        </w:rPr>
        <w:t xml:space="preserve"> от момента подготовки документов до завершения </w:t>
      </w:r>
      <w:r w:rsidR="000B4BD8">
        <w:rPr>
          <w:rFonts w:ascii="Times New Roman" w:hAnsi="Times New Roman" w:cs="Times New Roman"/>
          <w:b/>
          <w:sz w:val="28"/>
          <w:szCs w:val="28"/>
        </w:rPr>
        <w:t>ремонтных</w:t>
      </w:r>
      <w:r w:rsidR="00EE3DA9" w:rsidRPr="003B7B07">
        <w:rPr>
          <w:rFonts w:ascii="Times New Roman" w:hAnsi="Times New Roman" w:cs="Times New Roman"/>
          <w:b/>
          <w:sz w:val="28"/>
          <w:szCs w:val="28"/>
        </w:rPr>
        <w:t xml:space="preserve"> работ, пр</w:t>
      </w:r>
      <w:r w:rsidR="00EE3DA9">
        <w:rPr>
          <w:rFonts w:ascii="Times New Roman" w:hAnsi="Times New Roman" w:cs="Times New Roman"/>
          <w:b/>
          <w:sz w:val="28"/>
          <w:szCs w:val="28"/>
        </w:rPr>
        <w:t xml:space="preserve">оведение сходов граждан в селе </w:t>
      </w:r>
      <w:r w:rsidR="00EE3DA9" w:rsidRPr="003B7B07">
        <w:rPr>
          <w:rFonts w:ascii="Times New Roman" w:hAnsi="Times New Roman" w:cs="Times New Roman"/>
          <w:b/>
          <w:sz w:val="28"/>
          <w:szCs w:val="28"/>
        </w:rPr>
        <w:t xml:space="preserve">с предложением активного участия в </w:t>
      </w:r>
      <w:proofErr w:type="spellStart"/>
      <w:r w:rsidR="00EE3DA9" w:rsidRPr="003B7B07">
        <w:rPr>
          <w:rFonts w:ascii="Times New Roman" w:hAnsi="Times New Roman" w:cs="Times New Roman"/>
          <w:b/>
          <w:sz w:val="28"/>
          <w:szCs w:val="28"/>
        </w:rPr>
        <w:t>софинанасировании</w:t>
      </w:r>
      <w:proofErr w:type="spellEnd"/>
      <w:r w:rsidR="00EE3DA9" w:rsidRPr="003B7B07">
        <w:rPr>
          <w:rFonts w:ascii="Times New Roman" w:hAnsi="Times New Roman" w:cs="Times New Roman"/>
          <w:b/>
          <w:sz w:val="28"/>
          <w:szCs w:val="28"/>
        </w:rPr>
        <w:t xml:space="preserve"> проекта, организационная работа с руководителями организаций, индивидуальных предпринимателей с целью определения готовности </w:t>
      </w:r>
      <w:proofErr w:type="spellStart"/>
      <w:r w:rsidR="00EE3DA9" w:rsidRPr="003B7B07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EE3DA9" w:rsidRPr="003B7B0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, подготовлена дефектная ведомость, получено заключение Министерства промышленности</w:t>
      </w:r>
      <w:r w:rsidR="00A9485D">
        <w:rPr>
          <w:rFonts w:ascii="Times New Roman" w:hAnsi="Times New Roman" w:cs="Times New Roman"/>
          <w:b/>
          <w:sz w:val="28"/>
          <w:szCs w:val="28"/>
        </w:rPr>
        <w:t xml:space="preserve">, строительства, ЖКХ и транспорта и ОГКУ </w:t>
      </w:r>
      <w:r w:rsidR="00A9485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A9485D">
        <w:rPr>
          <w:rFonts w:ascii="Times New Roman" w:hAnsi="Times New Roman" w:cs="Times New Roman"/>
          <w:b/>
          <w:sz w:val="28"/>
          <w:szCs w:val="28"/>
        </w:rPr>
        <w:t>Ульяновскоблстройзаказчик</w:t>
      </w:r>
      <w:proofErr w:type="spellEnd"/>
      <w:proofErr w:type="gramEnd"/>
      <w:r w:rsidR="00A9485D">
        <w:rPr>
          <w:rFonts w:ascii="Times New Roman" w:hAnsi="Times New Roman" w:cs="Times New Roman"/>
          <w:b/>
          <w:sz w:val="28"/>
          <w:szCs w:val="28"/>
        </w:rPr>
        <w:t>», получено заключение ЗАО «Центр ценообразования и экономического анализа».</w:t>
      </w:r>
    </w:p>
    <w:p w:rsidR="003C3FCD" w:rsidRPr="00EE3DA9" w:rsidRDefault="003C3FCD" w:rsidP="00EE3D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6B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Перечень м</w:t>
      </w:r>
      <w:r w:rsidRPr="00B71AD7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 рамках реализации проекта: </w:t>
      </w:r>
    </w:p>
    <w:p w:rsidR="00C3359A" w:rsidRDefault="00EA10CF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9C2">
        <w:rPr>
          <w:rFonts w:ascii="Times New Roman" w:hAnsi="Times New Roman" w:cs="Times New Roman"/>
          <w:b/>
          <w:sz w:val="28"/>
          <w:szCs w:val="28"/>
        </w:rPr>
        <w:t xml:space="preserve">демонтаж </w:t>
      </w:r>
      <w:r w:rsidR="00C3359A">
        <w:rPr>
          <w:rFonts w:ascii="Times New Roman" w:hAnsi="Times New Roman" w:cs="Times New Roman"/>
          <w:b/>
          <w:sz w:val="28"/>
          <w:szCs w:val="28"/>
        </w:rPr>
        <w:t>старой кровли;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Разборка цементной стяжки, смена обделок из листовой стали;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ремонт кирпичной кладки стен, карнизов и парапетов отдельными местами;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утепление покрытий керамзитом;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армирование подстилающих слоев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набетонок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устройство выравнивающей стяжки;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огрунтовка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оснований из бетона;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установка закладных деталей (карнизы, парапетные костыли);</w:t>
      </w:r>
    </w:p>
    <w:p w:rsidR="00C3359A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устройство мелких покрытий из листовой оцинкованной стали;</w:t>
      </w:r>
    </w:p>
    <w:p w:rsidR="00C3359A" w:rsidRDefault="00154768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монтаж  </w:t>
      </w:r>
      <w:r w:rsidR="00C3359A">
        <w:rPr>
          <w:rFonts w:ascii="Times New Roman" w:hAnsi="Times New Roman" w:cs="Times New Roman"/>
          <w:b/>
          <w:sz w:val="28"/>
          <w:szCs w:val="28"/>
        </w:rPr>
        <w:t>мягкой кровли (два слоя);</w:t>
      </w:r>
    </w:p>
    <w:p w:rsidR="00154768" w:rsidRDefault="00C3359A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монтаж лестниц прямолинейных и криволинейных, пожарных ограждений.</w:t>
      </w:r>
    </w:p>
    <w:p w:rsidR="003C3FCD" w:rsidRPr="001C06DA" w:rsidRDefault="003C3FCD" w:rsidP="004F34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6B" w:rsidRDefault="00D01D6B" w:rsidP="003B7B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5.3.3. Приобретение оборудования, необходимого для осуществления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71AD7">
        <w:rPr>
          <w:rFonts w:ascii="Times New Roman" w:hAnsi="Times New Roman" w:cs="Times New Roman"/>
          <w:sz w:val="28"/>
          <w:szCs w:val="28"/>
        </w:rPr>
        <w:t>мероприятий, реализуемых в рамках проекта</w:t>
      </w:r>
      <w:r w:rsidRPr="005876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3F03">
        <w:rPr>
          <w:rFonts w:ascii="Times New Roman" w:hAnsi="Times New Roman" w:cs="Times New Roman"/>
          <w:b/>
          <w:sz w:val="28"/>
          <w:szCs w:val="28"/>
        </w:rPr>
        <w:t>не требуется.</w:t>
      </w:r>
    </w:p>
    <w:p w:rsidR="00D01D6B" w:rsidRPr="00E8445E" w:rsidRDefault="00D01D6B" w:rsidP="00D01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(описание оборудования, которое необходимо приобрести, в каких целях)</w:t>
      </w:r>
    </w:p>
    <w:p w:rsidR="00D01D6B" w:rsidRPr="00CC12D3" w:rsidRDefault="00D01D6B" w:rsidP="004235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5.3.4. Прочая деятельность, осуществляемая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D3" w:rsidRPr="00D7228A">
        <w:rPr>
          <w:rFonts w:ascii="Times New Roman" w:hAnsi="Times New Roman" w:cs="Times New Roman"/>
          <w:b/>
          <w:sz w:val="28"/>
          <w:szCs w:val="28"/>
        </w:rPr>
        <w:t>Работа</w:t>
      </w:r>
      <w:r w:rsidR="00CC12D3" w:rsidRPr="00CC12D3">
        <w:rPr>
          <w:rFonts w:ascii="Times New Roman" w:hAnsi="Times New Roman" w:cs="Times New Roman"/>
          <w:b/>
          <w:sz w:val="28"/>
          <w:szCs w:val="28"/>
        </w:rPr>
        <w:t xml:space="preserve"> с населением, организациями и индивидуальными предпринимателями по вопросу предоставления гарантийных писем о готовности принять участие в реализации проекта</w:t>
      </w:r>
      <w:r w:rsidR="00CC12D3" w:rsidRPr="00CC12D3">
        <w:rPr>
          <w:rFonts w:ascii="Times New Roman" w:hAnsi="Times New Roman" w:cs="Times New Roman"/>
          <w:b/>
          <w:sz w:val="28"/>
          <w:szCs w:val="28"/>
        </w:rPr>
        <w:br/>
        <w:t xml:space="preserve">с указанием объёмов </w:t>
      </w:r>
      <w:proofErr w:type="spellStart"/>
      <w:r w:rsidR="00CC12D3" w:rsidRPr="00CC12D3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CC12D3" w:rsidRPr="00CC12D3">
        <w:rPr>
          <w:rFonts w:ascii="Times New Roman" w:hAnsi="Times New Roman" w:cs="Times New Roman"/>
          <w:b/>
          <w:sz w:val="28"/>
          <w:szCs w:val="28"/>
        </w:rPr>
        <w:t>, наименований материалов, объёмов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D3" w:rsidRPr="00CC12D3">
        <w:rPr>
          <w:rFonts w:ascii="Times New Roman" w:hAnsi="Times New Roman" w:cs="Times New Roman"/>
          <w:b/>
          <w:sz w:val="28"/>
          <w:szCs w:val="28"/>
        </w:rPr>
        <w:t>и видов оказываемых услуг (выполняемых работ) в стоимостном выражении,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D3" w:rsidRPr="00CC12D3">
        <w:rPr>
          <w:rFonts w:ascii="Times New Roman" w:hAnsi="Times New Roman" w:cs="Times New Roman"/>
          <w:b/>
          <w:sz w:val="28"/>
          <w:szCs w:val="28"/>
        </w:rPr>
        <w:t>в денежных средствах, а также обеспечить сбор денежных средств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. Организация контроля за ходом </w:t>
      </w:r>
      <w:proofErr w:type="gramStart"/>
      <w:r w:rsidR="00CC12D3">
        <w:rPr>
          <w:rFonts w:ascii="Times New Roman" w:hAnsi="Times New Roman" w:cs="Times New Roman"/>
          <w:b/>
          <w:sz w:val="28"/>
          <w:szCs w:val="28"/>
        </w:rPr>
        <w:t xml:space="preserve">выполнения ремонта </w:t>
      </w:r>
      <w:r w:rsidR="003C3FCD">
        <w:rPr>
          <w:rFonts w:ascii="Times New Roman" w:hAnsi="Times New Roman" w:cs="Times New Roman"/>
          <w:b/>
          <w:sz w:val="28"/>
          <w:szCs w:val="28"/>
        </w:rPr>
        <w:t>здания сельского дома культуры</w:t>
      </w:r>
      <w:proofErr w:type="gramEnd"/>
      <w:r w:rsidR="003C3FCD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r w:rsidR="00514229">
        <w:rPr>
          <w:rFonts w:ascii="Times New Roman" w:hAnsi="Times New Roman" w:cs="Times New Roman"/>
          <w:b/>
          <w:sz w:val="28"/>
          <w:szCs w:val="28"/>
        </w:rPr>
        <w:t>Русский Мелекесс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, в случае </w:t>
      </w:r>
      <w:r w:rsidR="00A9485D">
        <w:rPr>
          <w:rFonts w:ascii="Times New Roman" w:hAnsi="Times New Roman" w:cs="Times New Roman"/>
          <w:b/>
          <w:sz w:val="28"/>
          <w:szCs w:val="28"/>
        </w:rPr>
        <w:t>предоставления денежных средств, контроль ОГКУ «</w:t>
      </w:r>
      <w:proofErr w:type="spellStart"/>
      <w:r w:rsidR="00A9485D">
        <w:rPr>
          <w:rFonts w:ascii="Times New Roman" w:hAnsi="Times New Roman" w:cs="Times New Roman"/>
          <w:b/>
          <w:sz w:val="28"/>
          <w:szCs w:val="28"/>
        </w:rPr>
        <w:t>Ульяновскоблстройзаказчик</w:t>
      </w:r>
      <w:proofErr w:type="spellEnd"/>
      <w:r w:rsidR="00A9485D">
        <w:rPr>
          <w:rFonts w:ascii="Times New Roman" w:hAnsi="Times New Roman" w:cs="Times New Roman"/>
          <w:b/>
          <w:sz w:val="28"/>
          <w:szCs w:val="28"/>
        </w:rPr>
        <w:t>».</w:t>
      </w:r>
    </w:p>
    <w:p w:rsidR="003B7B07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5.4</w:t>
      </w:r>
      <w:r w:rsidRPr="0012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4C1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изучения общественного мнения при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FD">
        <w:rPr>
          <w:rFonts w:ascii="Times New Roman" w:hAnsi="Times New Roman" w:cs="Times New Roman"/>
          <w:sz w:val="28"/>
          <w:szCs w:val="28"/>
        </w:rPr>
        <w:t>(приложить копии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13EFD">
        <w:rPr>
          <w:rFonts w:ascii="Times New Roman" w:hAnsi="Times New Roman" w:cs="Times New Roman"/>
          <w:sz w:val="28"/>
          <w:szCs w:val="28"/>
        </w:rPr>
        <w:t>печатных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EFD">
        <w:rPr>
          <w:rFonts w:ascii="Times New Roman" w:hAnsi="Times New Roman" w:cs="Times New Roman"/>
          <w:sz w:val="28"/>
          <w:szCs w:val="28"/>
        </w:rPr>
        <w:t xml:space="preserve"> скриншот страницы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</w:t>
      </w:r>
      <w:r w:rsidRPr="00013EFD">
        <w:rPr>
          <w:rFonts w:ascii="Times New Roman" w:hAnsi="Times New Roman" w:cs="Times New Roman"/>
          <w:sz w:val="28"/>
          <w:szCs w:val="28"/>
        </w:rPr>
        <w:t>на которой размещена информация</w:t>
      </w:r>
      <w:r w:rsidR="003B7B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электронного адреса)</w:t>
      </w:r>
      <w:r w:rsidRPr="00013EFD">
        <w:rPr>
          <w:rFonts w:ascii="Times New Roman" w:hAnsi="Times New Roman" w:cs="Times New Roman"/>
          <w:sz w:val="28"/>
          <w:szCs w:val="28"/>
        </w:rPr>
        <w:t xml:space="preserve">: </w:t>
      </w:r>
      <w:r w:rsidR="003B7B07" w:rsidRPr="003B7B07">
        <w:rPr>
          <w:rFonts w:ascii="Times New Roman" w:hAnsi="Times New Roman" w:cs="Times New Roman"/>
          <w:b/>
          <w:sz w:val="28"/>
          <w:szCs w:val="28"/>
        </w:rPr>
        <w:t xml:space="preserve">подомовой обход, анкетирование, объявления на информационных стендах в местах массового скопления людей, с предложением  принять активное участие в </w:t>
      </w:r>
      <w:proofErr w:type="spellStart"/>
      <w:r w:rsidR="003B7B07" w:rsidRPr="003B7B07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="003B7B07" w:rsidRPr="003B7B07">
        <w:rPr>
          <w:rFonts w:ascii="Times New Roman" w:hAnsi="Times New Roman" w:cs="Times New Roman"/>
          <w:b/>
          <w:sz w:val="28"/>
          <w:szCs w:val="28"/>
        </w:rPr>
        <w:t xml:space="preserve"> проекта, размещение информации в телекоммуникационной сети «Интернет» (официальный сайт муниципального</w:t>
      </w:r>
      <w:proofErr w:type="gramEnd"/>
      <w:r w:rsidR="003B7B07" w:rsidRPr="003B7B07">
        <w:rPr>
          <w:rFonts w:ascii="Times New Roman" w:hAnsi="Times New Roman" w:cs="Times New Roman"/>
          <w:b/>
          <w:sz w:val="28"/>
          <w:szCs w:val="28"/>
        </w:rPr>
        <w:t xml:space="preserve"> образования «Тиинское сельское поселение»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 (К</w:t>
      </w:r>
      <w:r w:rsidR="00EE3DA9">
        <w:rPr>
          <w:rFonts w:ascii="Times New Roman" w:hAnsi="Times New Roman" w:cs="Times New Roman"/>
          <w:b/>
          <w:sz w:val="28"/>
          <w:szCs w:val="28"/>
        </w:rPr>
        <w:t>опии прилагаются)</w:t>
      </w:r>
      <w:r w:rsidR="00B24227">
        <w:rPr>
          <w:rFonts w:ascii="Times New Roman" w:hAnsi="Times New Roman" w:cs="Times New Roman"/>
          <w:b/>
          <w:sz w:val="28"/>
          <w:szCs w:val="28"/>
        </w:rPr>
        <w:t>.</w:t>
      </w:r>
    </w:p>
    <w:p w:rsidR="00D01D6B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5.5. Ожидаемые результаты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02" w:rsidRPr="000F1F07" w:rsidRDefault="00E92A02" w:rsidP="00E92A02">
      <w:pPr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  <w:r w:rsidRPr="000F1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культуры, искусства, сохранения и популяризации историко-культурного наследия поселения;</w:t>
      </w:r>
    </w:p>
    <w:p w:rsidR="00E92A02" w:rsidRDefault="00E92A02" w:rsidP="00E92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6D15">
        <w:rPr>
          <w:rStyle w:val="a6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0E6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величение численности участников культурно-досуговых мероприятий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E92A02" w:rsidRDefault="00E92A02" w:rsidP="00E92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организация досуга, предоставление услуг организации культуры и досуга;</w:t>
      </w:r>
    </w:p>
    <w:p w:rsidR="00E92A02" w:rsidRPr="000F1F07" w:rsidRDefault="00E92A02" w:rsidP="00E92A02">
      <w:pPr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</w:pPr>
      <w:r w:rsidRPr="000E6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создание благоприятных условий для творческой деятельности;</w:t>
      </w:r>
    </w:p>
    <w:p w:rsidR="00E92A02" w:rsidRPr="000E6D15" w:rsidRDefault="00E92A02" w:rsidP="00E92A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D15">
        <w:rPr>
          <w:rStyle w:val="a6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0E6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охранение и развитие накопленного культурного и духовного потенциала поселения, динамичное развитие, гармонизация культурной жизни муниципального образования «Тиинское сельское поселение»;</w:t>
      </w:r>
    </w:p>
    <w:p w:rsidR="00E92A02" w:rsidRPr="000E6D15" w:rsidRDefault="00E92A02" w:rsidP="00E92A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сохранение культурных ресурсов, создание условий и предпосылок для удовлетворения культурных потребностей, запросов и интер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есов различных групп  населения.</w:t>
      </w:r>
      <w:r w:rsidRPr="000E6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01D6B" w:rsidRDefault="00B4097F" w:rsidP="00B40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D6B" w:rsidRPr="00E8445E">
        <w:rPr>
          <w:rFonts w:ascii="Times New Roman" w:hAnsi="Times New Roman" w:cs="Times New Roman"/>
          <w:sz w:val="24"/>
          <w:szCs w:val="24"/>
        </w:rPr>
        <w:t>(описан</w:t>
      </w:r>
      <w:r w:rsidR="00D01D6B">
        <w:rPr>
          <w:rFonts w:ascii="Times New Roman" w:hAnsi="Times New Roman" w:cs="Times New Roman"/>
          <w:sz w:val="24"/>
          <w:szCs w:val="24"/>
        </w:rPr>
        <w:t>ие конкретных изменений в населё</w:t>
      </w:r>
      <w:r w:rsidR="00D01D6B" w:rsidRPr="00E8445E">
        <w:rPr>
          <w:rFonts w:ascii="Times New Roman" w:hAnsi="Times New Roman" w:cs="Times New Roman"/>
          <w:sz w:val="24"/>
          <w:szCs w:val="24"/>
        </w:rPr>
        <w:t>н</w:t>
      </w:r>
      <w:r w:rsidR="00D01D6B">
        <w:rPr>
          <w:rFonts w:ascii="Times New Roman" w:hAnsi="Times New Roman" w:cs="Times New Roman"/>
          <w:sz w:val="24"/>
          <w:szCs w:val="24"/>
        </w:rPr>
        <w:t>ном пункте поселения, к которым приведё</w:t>
      </w:r>
      <w:r w:rsidR="00D01D6B" w:rsidRPr="00E8445E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End"/>
    </w:p>
    <w:p w:rsidR="00D01D6B" w:rsidRPr="00E8445E" w:rsidRDefault="00D01D6B" w:rsidP="00D01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реализация проекта, по возможности их количественная характеристика, динамика)</w:t>
      </w:r>
    </w:p>
    <w:p w:rsidR="00D01D6B" w:rsidRPr="00B71AD7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6. Характеристика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>, которое получит пользу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проекта:</w:t>
      </w:r>
    </w:p>
    <w:p w:rsidR="00D01D6B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1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493611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93611">
        <w:rPr>
          <w:rFonts w:ascii="Times New Roman" w:hAnsi="Times New Roman" w:cs="Times New Roman"/>
          <w:sz w:val="28"/>
          <w:szCs w:val="28"/>
        </w:rPr>
        <w:t>, которые получат пользу от реализации проекта (пример: дети дошкольного возраста, дети школьного возраста, молодёжь, жители пожилого возраста, трудоспособное население,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11">
        <w:rPr>
          <w:rFonts w:ascii="Times New Roman" w:hAnsi="Times New Roman" w:cs="Times New Roman"/>
          <w:sz w:val="28"/>
          <w:szCs w:val="28"/>
        </w:rPr>
        <w:t xml:space="preserve">население, проживающее на определённой улице населённого пункта, и т.д.): </w:t>
      </w:r>
    </w:p>
    <w:p w:rsidR="0071657C" w:rsidRDefault="0071657C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C8">
        <w:rPr>
          <w:rFonts w:ascii="Times New Roman" w:hAnsi="Times New Roman" w:cs="Times New Roman"/>
          <w:b/>
          <w:sz w:val="28"/>
          <w:szCs w:val="28"/>
        </w:rPr>
        <w:t xml:space="preserve">Все жители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514229">
        <w:rPr>
          <w:rFonts w:ascii="Times New Roman" w:hAnsi="Times New Roman" w:cs="Times New Roman"/>
          <w:b/>
          <w:sz w:val="28"/>
          <w:szCs w:val="28"/>
        </w:rPr>
        <w:t>Русский Мелекесс</w:t>
      </w:r>
      <w:r w:rsidRPr="00D14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«Тиинское сельское поселение», включая детей, учащихся школ, молодежь, </w:t>
      </w:r>
      <w:r w:rsidR="005876B0">
        <w:rPr>
          <w:rFonts w:ascii="Times New Roman" w:hAnsi="Times New Roman" w:cs="Times New Roman"/>
          <w:b/>
          <w:sz w:val="28"/>
          <w:szCs w:val="28"/>
        </w:rPr>
        <w:t xml:space="preserve">трудоспособное население, </w:t>
      </w:r>
      <w:r>
        <w:rPr>
          <w:rFonts w:ascii="Times New Roman" w:hAnsi="Times New Roman" w:cs="Times New Roman"/>
          <w:b/>
          <w:sz w:val="28"/>
          <w:szCs w:val="28"/>
        </w:rPr>
        <w:t>жителей пожилого возраста</w:t>
      </w:r>
      <w:r w:rsidR="005876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85D" w:rsidRDefault="00A9485D" w:rsidP="00A9485D">
      <w:pPr>
        <w:tabs>
          <w:tab w:val="left" w:pos="709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6.2. Численность населения поселения, которое получит пользу </w:t>
      </w:r>
      <w:r>
        <w:rPr>
          <w:rFonts w:ascii="Times New Roman" w:hAnsi="Times New Roman"/>
          <w:bCs/>
          <w:iCs/>
          <w:sz w:val="28"/>
          <w:szCs w:val="28"/>
        </w:rPr>
        <w:br/>
        <w:t>от реализации проекта, количество человек, которые непосредственно или косвенно получат пользу от реализации проекта:</w:t>
      </w:r>
    </w:p>
    <w:p w:rsidR="00A9485D" w:rsidRDefault="00A9485D" w:rsidP="00A9485D">
      <w:pPr>
        <w:numPr>
          <w:ilvl w:val="2"/>
          <w:numId w:val="2"/>
        </w:numPr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Н</w:t>
      </w:r>
      <w:r w:rsidRPr="00D76263">
        <w:rPr>
          <w:rFonts w:ascii="Times New Roman" w:hAnsi="Times New Roman"/>
          <w:bCs/>
          <w:iCs/>
          <w:sz w:val="28"/>
          <w:szCs w:val="28"/>
        </w:rPr>
        <w:t>епосредственные</w:t>
      </w:r>
      <w:proofErr w:type="gramEnd"/>
      <w:r w:rsidRPr="00D7626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6263">
        <w:rPr>
          <w:rFonts w:ascii="Times New Roman" w:hAnsi="Times New Roman"/>
          <w:bCs/>
          <w:iCs/>
          <w:sz w:val="28"/>
          <w:szCs w:val="28"/>
        </w:rPr>
        <w:t>благополучатели</w:t>
      </w:r>
      <w:proofErr w:type="spellEnd"/>
      <w:r w:rsidRPr="00D76263">
        <w:rPr>
          <w:rFonts w:ascii="Times New Roman" w:hAnsi="Times New Roman"/>
          <w:bCs/>
          <w:iCs/>
          <w:sz w:val="28"/>
          <w:szCs w:val="28"/>
        </w:rPr>
        <w:t xml:space="preserve"> (человек):</w:t>
      </w:r>
    </w:p>
    <w:p w:rsidR="00A9485D" w:rsidRDefault="00A9485D" w:rsidP="00A9485D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</w:t>
      </w:r>
      <w:r w:rsidR="005D284F" w:rsidRPr="005D284F">
        <w:rPr>
          <w:rFonts w:ascii="Times New Roman" w:hAnsi="Times New Roman"/>
          <w:b/>
          <w:bCs/>
          <w:iCs/>
          <w:sz w:val="28"/>
          <w:szCs w:val="28"/>
        </w:rPr>
        <w:t>990</w:t>
      </w:r>
      <w:r w:rsidRPr="005D284F">
        <w:rPr>
          <w:rFonts w:ascii="Times New Roman" w:hAnsi="Times New Roman"/>
          <w:b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</w:t>
      </w:r>
      <w:r w:rsidRPr="00D7626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9485D" w:rsidRPr="0007148C" w:rsidRDefault="00A9485D" w:rsidP="00A9485D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</w:t>
      </w:r>
      <w:r w:rsidRPr="0007148C">
        <w:rPr>
          <w:rFonts w:ascii="Times New Roman" w:hAnsi="Times New Roman"/>
          <w:bCs/>
          <w:iCs/>
          <w:sz w:val="20"/>
          <w:szCs w:val="20"/>
        </w:rPr>
        <w:t>количество населения, котор</w:t>
      </w:r>
      <w:r>
        <w:rPr>
          <w:rFonts w:ascii="Times New Roman" w:hAnsi="Times New Roman"/>
          <w:bCs/>
          <w:iCs/>
          <w:sz w:val="20"/>
          <w:szCs w:val="20"/>
        </w:rPr>
        <w:t>ое будет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принимать участие в 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 реализации</w:t>
      </w:r>
      <w:r>
        <w:rPr>
          <w:rFonts w:ascii="Times New Roman" w:hAnsi="Times New Roman"/>
          <w:bCs/>
          <w:iCs/>
          <w:sz w:val="20"/>
          <w:szCs w:val="20"/>
        </w:rPr>
        <w:t xml:space="preserve"> проекта и 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регулярно пользоваться </w:t>
      </w:r>
      <w:r>
        <w:rPr>
          <w:rFonts w:ascii="Times New Roman" w:hAnsi="Times New Roman"/>
          <w:bCs/>
          <w:iCs/>
          <w:sz w:val="20"/>
          <w:szCs w:val="20"/>
        </w:rPr>
        <w:t xml:space="preserve">его </w:t>
      </w:r>
      <w:r w:rsidRPr="0007148C">
        <w:rPr>
          <w:rFonts w:ascii="Times New Roman" w:hAnsi="Times New Roman"/>
          <w:bCs/>
          <w:iCs/>
          <w:sz w:val="20"/>
          <w:szCs w:val="20"/>
        </w:rPr>
        <w:t>результатами</w:t>
      </w:r>
      <w:r>
        <w:rPr>
          <w:rFonts w:ascii="Times New Roman" w:hAnsi="Times New Roman"/>
          <w:bCs/>
          <w:iCs/>
          <w:sz w:val="20"/>
          <w:szCs w:val="20"/>
        </w:rPr>
        <w:t>)</w:t>
      </w:r>
    </w:p>
    <w:p w:rsidR="00A9485D" w:rsidRPr="00547650" w:rsidRDefault="00A9485D" w:rsidP="00A9485D">
      <w:pPr>
        <w:numPr>
          <w:ilvl w:val="2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</w:t>
      </w:r>
      <w:r w:rsidRPr="00464C18">
        <w:rPr>
          <w:rFonts w:ascii="Times New Roman" w:hAnsi="Times New Roman"/>
          <w:bCs/>
          <w:iCs/>
          <w:sz w:val="28"/>
          <w:szCs w:val="28"/>
        </w:rPr>
        <w:t>освенные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64C18">
        <w:rPr>
          <w:rFonts w:ascii="Times New Roman" w:hAnsi="Times New Roman"/>
          <w:bCs/>
          <w:iCs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(человек):</w:t>
      </w:r>
    </w:p>
    <w:p w:rsidR="00A9485D" w:rsidRDefault="00A9485D" w:rsidP="00A9485D">
      <w:pPr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64C18">
        <w:rPr>
          <w:rFonts w:ascii="Times New Roman" w:hAnsi="Times New Roman"/>
          <w:bCs/>
          <w:iCs/>
          <w:sz w:val="28"/>
          <w:szCs w:val="28"/>
        </w:rPr>
        <w:t>__________________________</w:t>
      </w:r>
      <w:r w:rsidR="005D284F" w:rsidRPr="005D284F">
        <w:rPr>
          <w:rFonts w:ascii="Times New Roman" w:hAnsi="Times New Roman"/>
          <w:b/>
          <w:bCs/>
          <w:iCs/>
          <w:sz w:val="28"/>
          <w:szCs w:val="28"/>
        </w:rPr>
        <w:t>115</w:t>
      </w:r>
      <w:r w:rsidRPr="00464C18">
        <w:rPr>
          <w:rFonts w:ascii="Times New Roman" w:hAnsi="Times New Roman"/>
          <w:bCs/>
          <w:iCs/>
          <w:sz w:val="28"/>
          <w:szCs w:val="28"/>
        </w:rPr>
        <w:t>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</w:p>
    <w:p w:rsidR="00A9485D" w:rsidRPr="0007148C" w:rsidRDefault="00A9485D" w:rsidP="00A9485D">
      <w:pPr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количество </w:t>
      </w:r>
      <w:r>
        <w:rPr>
          <w:rFonts w:ascii="Times New Roman" w:hAnsi="Times New Roman"/>
          <w:bCs/>
          <w:iCs/>
          <w:sz w:val="20"/>
          <w:szCs w:val="20"/>
        </w:rPr>
        <w:t xml:space="preserve"> населения, которое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 эпизодически (несколько раз в год) буд</w:t>
      </w:r>
      <w:r>
        <w:rPr>
          <w:rFonts w:ascii="Times New Roman" w:hAnsi="Times New Roman"/>
          <w:bCs/>
          <w:iCs/>
          <w:sz w:val="20"/>
          <w:szCs w:val="20"/>
        </w:rPr>
        <w:t xml:space="preserve">ет 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 пользоваться результатами проекта, но не принима</w:t>
      </w:r>
      <w:r>
        <w:rPr>
          <w:rFonts w:ascii="Times New Roman" w:hAnsi="Times New Roman"/>
          <w:bCs/>
          <w:iCs/>
          <w:sz w:val="20"/>
          <w:szCs w:val="20"/>
        </w:rPr>
        <w:t>ет</w:t>
      </w:r>
      <w:r w:rsidRPr="0007148C">
        <w:rPr>
          <w:rFonts w:ascii="Times New Roman" w:hAnsi="Times New Roman"/>
          <w:bCs/>
          <w:iCs/>
          <w:sz w:val="20"/>
          <w:szCs w:val="20"/>
        </w:rPr>
        <w:t xml:space="preserve"> участие в его реализации</w:t>
      </w:r>
      <w:r>
        <w:rPr>
          <w:rFonts w:ascii="Times New Roman" w:hAnsi="Times New Roman"/>
          <w:bCs/>
          <w:iCs/>
          <w:sz w:val="20"/>
          <w:szCs w:val="20"/>
        </w:rPr>
        <w:t>)</w:t>
      </w:r>
    </w:p>
    <w:p w:rsidR="005D284F" w:rsidRPr="005D284F" w:rsidRDefault="00A9485D" w:rsidP="005D284F">
      <w:pPr>
        <w:pStyle w:val="ConsPlusNonformat"/>
        <w:numPr>
          <w:ilvl w:val="2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64C18">
        <w:rPr>
          <w:rFonts w:ascii="Times New Roman" w:hAnsi="Times New Roman"/>
          <w:bCs/>
          <w:iCs/>
          <w:sz w:val="28"/>
          <w:szCs w:val="28"/>
        </w:rPr>
        <w:t xml:space="preserve">Общее количество </w:t>
      </w:r>
      <w:proofErr w:type="spellStart"/>
      <w:r w:rsidRPr="00464C18">
        <w:rPr>
          <w:rFonts w:ascii="Times New Roman" w:hAnsi="Times New Roman"/>
          <w:bCs/>
          <w:iCs/>
          <w:sz w:val="28"/>
          <w:szCs w:val="28"/>
        </w:rPr>
        <w:t>благополучателей</w:t>
      </w:r>
      <w:proofErr w:type="spellEnd"/>
      <w:r w:rsidRPr="00464C1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(ч</w:t>
      </w:r>
      <w:r w:rsidRPr="00464C18">
        <w:rPr>
          <w:rFonts w:ascii="Times New Roman" w:hAnsi="Times New Roman"/>
          <w:bCs/>
          <w:iCs/>
          <w:sz w:val="28"/>
          <w:szCs w:val="28"/>
        </w:rPr>
        <w:t>еловек):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9485D" w:rsidRDefault="005D284F" w:rsidP="005D284F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</w:t>
      </w:r>
      <w:r w:rsidR="00A9485D">
        <w:rPr>
          <w:rFonts w:ascii="Times New Roman" w:hAnsi="Times New Roman"/>
          <w:bCs/>
          <w:iCs/>
          <w:sz w:val="28"/>
          <w:szCs w:val="28"/>
        </w:rPr>
        <w:t>___________________</w:t>
      </w:r>
      <w:r>
        <w:rPr>
          <w:rFonts w:ascii="Times New Roman" w:hAnsi="Times New Roman"/>
          <w:bCs/>
          <w:iCs/>
          <w:sz w:val="28"/>
          <w:szCs w:val="28"/>
        </w:rPr>
        <w:t>_____</w:t>
      </w:r>
      <w:r w:rsidRPr="005D284F">
        <w:rPr>
          <w:rFonts w:ascii="Times New Roman" w:hAnsi="Times New Roman"/>
          <w:b/>
          <w:bCs/>
          <w:iCs/>
          <w:sz w:val="28"/>
          <w:szCs w:val="28"/>
        </w:rPr>
        <w:t>1105</w:t>
      </w:r>
      <w:r>
        <w:rPr>
          <w:rFonts w:ascii="Times New Roman" w:hAnsi="Times New Roman"/>
          <w:bCs/>
          <w:iCs/>
          <w:sz w:val="28"/>
          <w:szCs w:val="28"/>
        </w:rPr>
        <w:t>______</w:t>
      </w:r>
      <w:r w:rsidR="00A9485D">
        <w:rPr>
          <w:rFonts w:ascii="Times New Roman" w:hAnsi="Times New Roman"/>
          <w:bCs/>
          <w:iCs/>
          <w:sz w:val="28"/>
          <w:szCs w:val="28"/>
        </w:rPr>
        <w:t>______</w:t>
      </w:r>
      <w:r w:rsidR="00A9485D" w:rsidRPr="00464C18">
        <w:rPr>
          <w:rFonts w:ascii="Times New Roman" w:hAnsi="Times New Roman"/>
          <w:bCs/>
          <w:sz w:val="28"/>
          <w:szCs w:val="28"/>
        </w:rPr>
        <w:t>_______________</w:t>
      </w:r>
      <w:r w:rsidR="00A9485D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5D284F" w:rsidRDefault="005D284F" w:rsidP="005D284F">
      <w:pPr>
        <w:pStyle w:val="ConsPlusNonformat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D01D6B" w:rsidRPr="00B71AD7" w:rsidRDefault="00A9485D" w:rsidP="00A9485D">
      <w:pPr>
        <w:pStyle w:val="ConsPlusNonformat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01D6B" w:rsidRPr="00B71AD7">
        <w:rPr>
          <w:rFonts w:ascii="Times New Roman" w:hAnsi="Times New Roman" w:cs="Times New Roman"/>
          <w:sz w:val="28"/>
          <w:szCs w:val="28"/>
        </w:rPr>
        <w:t xml:space="preserve">7. Информация об объекте </w:t>
      </w:r>
      <w:r w:rsidR="00D01D6B">
        <w:rPr>
          <w:rFonts w:ascii="Times New Roman" w:hAnsi="Times New Roman" w:cs="Times New Roman"/>
          <w:sz w:val="28"/>
          <w:szCs w:val="28"/>
        </w:rPr>
        <w:t>общественной инфраструктуры поселения, создаваемого (реконструируемого, подлежащего капитальному ремонту) в рамках реализации</w:t>
      </w:r>
      <w:r w:rsidR="00D01D6B" w:rsidRPr="00B71AD7">
        <w:rPr>
          <w:rFonts w:ascii="Times New Roman" w:hAnsi="Times New Roman" w:cs="Times New Roman"/>
          <w:sz w:val="28"/>
          <w:szCs w:val="28"/>
        </w:rPr>
        <w:t xml:space="preserve"> проекта (далее </w:t>
      </w:r>
      <w:r w:rsidR="00D01D6B">
        <w:rPr>
          <w:rFonts w:ascii="Times New Roman" w:hAnsi="Times New Roman" w:cs="Times New Roman"/>
          <w:sz w:val="28"/>
          <w:szCs w:val="28"/>
        </w:rPr>
        <w:t>–</w:t>
      </w:r>
      <w:r w:rsidR="00D01D6B" w:rsidRPr="00B71AD7">
        <w:rPr>
          <w:rFonts w:ascii="Times New Roman" w:hAnsi="Times New Roman" w:cs="Times New Roman"/>
          <w:sz w:val="28"/>
          <w:szCs w:val="28"/>
        </w:rPr>
        <w:t xml:space="preserve"> объект):</w:t>
      </w:r>
    </w:p>
    <w:p w:rsidR="00D01D6B" w:rsidRPr="006570A0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7.1. Сроки создания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AD7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71AD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объекта: </w:t>
      </w:r>
      <w:r w:rsidR="006570A0" w:rsidRPr="0065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 постройки 1976</w:t>
      </w:r>
      <w:r w:rsidR="003151C3" w:rsidRPr="0065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год, капитальный ремонт не производился.</w:t>
      </w:r>
    </w:p>
    <w:p w:rsidR="00D01D6B" w:rsidRPr="00B71AD7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7.2. Общая характеристика объекта: </w:t>
      </w:r>
      <w:r w:rsidR="0071657C" w:rsidRPr="0071657C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71657C" w:rsidRPr="0071657C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19E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7.3. Текущее состояние объекта (в случае его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капитального ремонта): </w:t>
      </w:r>
      <w:r w:rsidR="0037319E" w:rsidRPr="0037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1E">
        <w:rPr>
          <w:rFonts w:ascii="Times New Roman" w:hAnsi="Times New Roman" w:cs="Times New Roman"/>
          <w:b/>
          <w:sz w:val="28"/>
          <w:szCs w:val="28"/>
        </w:rPr>
        <w:t>кровля дома культуры</w:t>
      </w:r>
      <w:r w:rsidR="001137D9">
        <w:rPr>
          <w:rFonts w:ascii="Times New Roman" w:hAnsi="Times New Roman" w:cs="Times New Roman"/>
          <w:b/>
          <w:sz w:val="28"/>
          <w:szCs w:val="28"/>
        </w:rPr>
        <w:t xml:space="preserve"> находит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3C691E">
        <w:rPr>
          <w:rFonts w:ascii="Times New Roman" w:hAnsi="Times New Roman" w:cs="Times New Roman"/>
          <w:b/>
          <w:sz w:val="28"/>
          <w:szCs w:val="28"/>
        </w:rPr>
        <w:lastRenderedPageBreak/>
        <w:t>неудовлетворительном</w:t>
      </w:r>
      <w:r w:rsidR="00CC12D3">
        <w:rPr>
          <w:rFonts w:ascii="Times New Roman" w:hAnsi="Times New Roman" w:cs="Times New Roman"/>
          <w:b/>
          <w:sz w:val="28"/>
          <w:szCs w:val="28"/>
        </w:rPr>
        <w:t xml:space="preserve"> состоянии,</w:t>
      </w:r>
      <w:r w:rsidR="003C691E">
        <w:rPr>
          <w:rFonts w:ascii="Times New Roman" w:hAnsi="Times New Roman" w:cs="Times New Roman"/>
          <w:b/>
          <w:sz w:val="28"/>
          <w:szCs w:val="28"/>
        </w:rPr>
        <w:t xml:space="preserve"> имеют</w:t>
      </w:r>
      <w:r w:rsidR="000B4BD8">
        <w:rPr>
          <w:rFonts w:ascii="Times New Roman" w:hAnsi="Times New Roman" w:cs="Times New Roman"/>
          <w:b/>
          <w:sz w:val="28"/>
          <w:szCs w:val="28"/>
        </w:rPr>
        <w:t xml:space="preserve">ся течи, кровельный материал </w:t>
      </w:r>
      <w:r w:rsidR="003C691E">
        <w:rPr>
          <w:rFonts w:ascii="Times New Roman" w:hAnsi="Times New Roman" w:cs="Times New Roman"/>
          <w:b/>
          <w:sz w:val="28"/>
          <w:szCs w:val="28"/>
        </w:rPr>
        <w:t>кровли изношен более 70%</w:t>
      </w:r>
      <w:r w:rsidR="00931557">
        <w:rPr>
          <w:rFonts w:ascii="Times New Roman" w:hAnsi="Times New Roman" w:cs="Times New Roman"/>
          <w:b/>
          <w:sz w:val="28"/>
          <w:szCs w:val="28"/>
        </w:rPr>
        <w:t>.</w:t>
      </w:r>
      <w:r w:rsidR="003C6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22F" w:rsidRDefault="00D01D6B" w:rsidP="00A312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B71AD7">
        <w:rPr>
          <w:rFonts w:ascii="Times New Roman" w:hAnsi="Times New Roman" w:cs="Times New Roman"/>
          <w:sz w:val="28"/>
          <w:szCs w:val="28"/>
        </w:rPr>
        <w:t>Степень готовности объекта после реализации проекта (в процентах,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описать): </w:t>
      </w:r>
      <w:r w:rsidR="0037319E" w:rsidRPr="0037319E">
        <w:rPr>
          <w:rFonts w:ascii="Times New Roman" w:hAnsi="Times New Roman" w:cs="Times New Roman"/>
          <w:b/>
          <w:sz w:val="28"/>
          <w:szCs w:val="28"/>
        </w:rPr>
        <w:t>100%</w:t>
      </w:r>
      <w:r w:rsidR="00DD3352">
        <w:rPr>
          <w:rFonts w:ascii="Times New Roman" w:hAnsi="Times New Roman" w:cs="Times New Roman"/>
          <w:b/>
          <w:sz w:val="28"/>
          <w:szCs w:val="28"/>
        </w:rPr>
        <w:t>,</w:t>
      </w:r>
      <w:r w:rsidR="0037319E" w:rsidRPr="0037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2F">
        <w:rPr>
          <w:rFonts w:ascii="Times New Roman" w:hAnsi="Times New Roman" w:cs="Times New Roman"/>
          <w:b/>
          <w:sz w:val="28"/>
          <w:szCs w:val="28"/>
        </w:rPr>
        <w:t xml:space="preserve">ремонт кирпичной кладки стен, карнизов и парапетов отдельными местами, утепление покрытий керамзитом, армирование подстилающих слоев и </w:t>
      </w:r>
      <w:proofErr w:type="spellStart"/>
      <w:r w:rsidR="00A3122F">
        <w:rPr>
          <w:rFonts w:ascii="Times New Roman" w:hAnsi="Times New Roman" w:cs="Times New Roman"/>
          <w:b/>
          <w:sz w:val="28"/>
          <w:szCs w:val="28"/>
        </w:rPr>
        <w:t>набетонок</w:t>
      </w:r>
      <w:proofErr w:type="spellEnd"/>
      <w:r w:rsidR="00A312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122F">
        <w:rPr>
          <w:rFonts w:ascii="Times New Roman" w:hAnsi="Times New Roman" w:cs="Times New Roman"/>
          <w:b/>
          <w:sz w:val="28"/>
          <w:szCs w:val="28"/>
        </w:rPr>
        <w:t>огрунтовка</w:t>
      </w:r>
      <w:proofErr w:type="spellEnd"/>
      <w:r w:rsidR="00A3122F">
        <w:rPr>
          <w:rFonts w:ascii="Times New Roman" w:hAnsi="Times New Roman" w:cs="Times New Roman"/>
          <w:b/>
          <w:sz w:val="28"/>
          <w:szCs w:val="28"/>
        </w:rPr>
        <w:t xml:space="preserve"> оснований из бетона, установка закладных деталей (карнизы, парапетные костыли), устройство мелких покрытий из листовой оцинкованной стали, монтаж  мягкой кровли (два слоя), монтаж лестниц прямолинейных и криволинейных, пожарных ограждений.</w:t>
      </w:r>
      <w:proofErr w:type="gramEnd"/>
    </w:p>
    <w:p w:rsidR="00D01D6B" w:rsidRPr="00F75948" w:rsidRDefault="00D01D6B" w:rsidP="003731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B9" w:rsidRPr="00C274E7" w:rsidRDefault="00D01D6B" w:rsidP="00306FB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8. Проектная документация: </w:t>
      </w:r>
      <w:r w:rsidR="00306FB9" w:rsidRPr="00C274E7">
        <w:rPr>
          <w:rFonts w:ascii="Times New Roman" w:hAnsi="Times New Roman" w:cs="Times New Roman"/>
          <w:b/>
          <w:sz w:val="28"/>
          <w:szCs w:val="28"/>
        </w:rPr>
        <w:t>локальная смета № ЛС-</w:t>
      </w:r>
      <w:r w:rsidR="00C274E7" w:rsidRPr="00C274E7">
        <w:rPr>
          <w:rFonts w:ascii="Times New Roman" w:hAnsi="Times New Roman" w:cs="Times New Roman"/>
          <w:b/>
          <w:sz w:val="28"/>
          <w:szCs w:val="28"/>
        </w:rPr>
        <w:t>16</w:t>
      </w:r>
      <w:r w:rsidR="00306FB9" w:rsidRPr="00C274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6ACA" w:rsidRPr="00C274E7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C274E7" w:rsidRPr="00C274E7">
        <w:rPr>
          <w:rFonts w:ascii="Times New Roman" w:hAnsi="Times New Roman" w:cs="Times New Roman"/>
          <w:b/>
          <w:sz w:val="28"/>
          <w:szCs w:val="28"/>
        </w:rPr>
        <w:t>кровли</w:t>
      </w:r>
      <w:r w:rsidR="00F75948" w:rsidRPr="00C274E7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</w:t>
      </w:r>
      <w:r w:rsidR="008A6ACA" w:rsidRPr="00C27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6ACA" w:rsidRPr="00C274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A6ACA" w:rsidRPr="00C27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6ACA" w:rsidRPr="00C274E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A6ACA" w:rsidRPr="00C27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74E7" w:rsidRPr="00C274E7">
        <w:rPr>
          <w:rFonts w:ascii="Times New Roman" w:hAnsi="Times New Roman" w:cs="Times New Roman"/>
          <w:b/>
          <w:sz w:val="28"/>
          <w:szCs w:val="28"/>
        </w:rPr>
        <w:t>Русский Мелекесс Мелекесского района Ульяновской  области»,</w:t>
      </w:r>
      <w:r w:rsidR="00306FB9" w:rsidRPr="00C274E7">
        <w:rPr>
          <w:rFonts w:ascii="Times New Roman" w:hAnsi="Times New Roman" w:cs="Times New Roman"/>
          <w:b/>
          <w:sz w:val="28"/>
          <w:szCs w:val="28"/>
        </w:rPr>
        <w:t xml:space="preserve"> индивидуальный предпринимат</w:t>
      </w:r>
      <w:r w:rsidR="007D41D4" w:rsidRPr="00C274E7">
        <w:rPr>
          <w:rFonts w:ascii="Times New Roman" w:hAnsi="Times New Roman" w:cs="Times New Roman"/>
          <w:b/>
          <w:sz w:val="28"/>
          <w:szCs w:val="28"/>
        </w:rPr>
        <w:t>ель Потапова Нина Александровна</w:t>
      </w:r>
    </w:p>
    <w:p w:rsidR="00D01D6B" w:rsidRPr="00B71AD7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 Степень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организаций и </w:t>
      </w:r>
      <w:r w:rsidRPr="00B71AD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2A6472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472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47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A6472">
        <w:rPr>
          <w:rFonts w:ascii="Times New Roman" w:hAnsi="Times New Roman" w:cs="Times New Roman"/>
          <w:sz w:val="28"/>
          <w:szCs w:val="28"/>
        </w:rPr>
        <w:t>, в определении</w:t>
      </w:r>
      <w:r w:rsidRPr="00B71AD7">
        <w:rPr>
          <w:rFonts w:ascii="Times New Roman" w:hAnsi="Times New Roman" w:cs="Times New Roman"/>
          <w:sz w:val="28"/>
          <w:szCs w:val="28"/>
        </w:rPr>
        <w:t xml:space="preserve"> и решении проблемы, на которую направлен проект:</w:t>
      </w:r>
      <w:r w:rsidR="007D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6B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9.1. Степень участия населения в идентификации проблемы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проекта (согласно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AD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граждан):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6B" w:rsidRPr="00B71AD7" w:rsidRDefault="00543EE9" w:rsidP="00D01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EE9">
        <w:rPr>
          <w:rFonts w:ascii="Times New Roman" w:hAnsi="Times New Roman" w:cs="Times New Roman"/>
          <w:b/>
          <w:sz w:val="28"/>
          <w:szCs w:val="28"/>
        </w:rPr>
        <w:t>90</w:t>
      </w:r>
      <w:r w:rsidR="00931557" w:rsidRPr="005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6B" w:rsidRPr="00B71AD7">
        <w:rPr>
          <w:rFonts w:ascii="Times New Roman" w:hAnsi="Times New Roman" w:cs="Times New Roman"/>
          <w:sz w:val="28"/>
          <w:szCs w:val="28"/>
        </w:rPr>
        <w:t>человек.</w:t>
      </w:r>
    </w:p>
    <w:p w:rsidR="00D01D6B" w:rsidRPr="00B71AD7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2. Участие населения поселения в реализации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вклад населения), в том числе:</w:t>
      </w:r>
    </w:p>
    <w:p w:rsidR="00D01D6B" w:rsidRDefault="00D01D6B" w:rsidP="00D01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2.1. Вклад населения в форме безвозмездного труда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D01D6B" w:rsidRPr="00C0541B" w:rsidRDefault="00D01D6B" w:rsidP="00D01D6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1</w:t>
      </w:r>
    </w:p>
    <w:p w:rsidR="00D01D6B" w:rsidRDefault="00D01D6B" w:rsidP="00D01D6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51"/>
        <w:gridCol w:w="2104"/>
        <w:gridCol w:w="2998"/>
      </w:tblGrid>
      <w:tr w:rsidR="00D01D6B" w:rsidRPr="00C0541B" w:rsidTr="005D284F">
        <w:tc>
          <w:tcPr>
            <w:tcW w:w="0" w:type="auto"/>
            <w:vAlign w:val="center"/>
          </w:tcPr>
          <w:p w:rsidR="00D01D6B" w:rsidRPr="00C0541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1" w:type="dxa"/>
            <w:vAlign w:val="center"/>
          </w:tcPr>
          <w:p w:rsidR="00D01D6B" w:rsidRPr="00C0541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выполнения работ </w:t>
            </w:r>
          </w:p>
          <w:p w:rsidR="00D01D6B" w:rsidRPr="00C0541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(оказания услуг)</w:t>
            </w:r>
          </w:p>
        </w:tc>
        <w:tc>
          <w:tcPr>
            <w:tcW w:w="2104" w:type="dxa"/>
            <w:vAlign w:val="center"/>
          </w:tcPr>
          <w:p w:rsidR="00D01D6B" w:rsidRPr="00C0541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Вид работ (услуг)</w:t>
            </w:r>
          </w:p>
        </w:tc>
        <w:tc>
          <w:tcPr>
            <w:tcW w:w="2998" w:type="dxa"/>
            <w:vAlign w:val="center"/>
          </w:tcPr>
          <w:p w:rsidR="00D01D6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  <w:p w:rsidR="00D01D6B" w:rsidRPr="00C0541B" w:rsidRDefault="00D01D6B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(оказания услуг)</w:t>
            </w:r>
          </w:p>
        </w:tc>
      </w:tr>
      <w:tr w:rsidR="001F4ECA" w:rsidRPr="00C0541B" w:rsidTr="005D284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4ECA" w:rsidRPr="00C0541B" w:rsidRDefault="001F4ECA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:rsidR="001F4ECA" w:rsidRPr="00C0541B" w:rsidRDefault="001F4ECA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(население с. Слобода-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F4ECA" w:rsidRPr="00C0541B" w:rsidRDefault="001F4ECA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</w:t>
            </w:r>
            <w:r w:rsidR="005A0E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1F4ECA" w:rsidRPr="00C0541B" w:rsidRDefault="006570A0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3122F">
              <w:rPr>
                <w:rFonts w:ascii="Times New Roman" w:hAnsi="Times New Roman" w:cs="Times New Roman"/>
                <w:sz w:val="28"/>
                <w:szCs w:val="28"/>
              </w:rPr>
              <w:t>-октябрь 2017</w:t>
            </w:r>
            <w:r w:rsidR="005A0E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D284F" w:rsidRPr="00C0541B" w:rsidTr="005D284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284F" w:rsidRPr="00C0541B" w:rsidRDefault="005D284F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:rsidR="005D284F" w:rsidRDefault="005D284F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D284F" w:rsidRDefault="005D284F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5D284F" w:rsidRDefault="005D284F" w:rsidP="001665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6B" w:rsidRPr="008A251F" w:rsidRDefault="00D01D6B" w:rsidP="00D01D6B">
      <w:pPr>
        <w:pStyle w:val="ConsPlusNonformat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p w:rsidR="00D01D6B" w:rsidRPr="00C0541B" w:rsidRDefault="00D01D6B" w:rsidP="00D01D6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1D6B" w:rsidRPr="00C0541B" w:rsidRDefault="00D01D6B" w:rsidP="00D01D6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9.2.2. Вклад населения в натуральной форме:</w:t>
      </w:r>
    </w:p>
    <w:p w:rsidR="00D01D6B" w:rsidRPr="00C0541B" w:rsidRDefault="00D01D6B" w:rsidP="00D01D6B">
      <w:pPr>
        <w:pStyle w:val="ConsPlusNormal"/>
        <w:spacing w:line="23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2</w:t>
      </w:r>
    </w:p>
    <w:p w:rsidR="00D01D6B" w:rsidRPr="00A54BFB" w:rsidRDefault="00D01D6B" w:rsidP="00D01D6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14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1933"/>
        <w:gridCol w:w="1824"/>
        <w:gridCol w:w="1496"/>
        <w:gridCol w:w="1291"/>
        <w:gridCol w:w="1374"/>
        <w:gridCol w:w="1177"/>
      </w:tblGrid>
      <w:tr w:rsidR="00D01D6B" w:rsidRPr="00C0541B" w:rsidTr="00002866">
        <w:tc>
          <w:tcPr>
            <w:tcW w:w="652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3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824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продукции, 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br/>
              <w:t>товаров, материалов и т.д.</w:t>
            </w:r>
          </w:p>
        </w:tc>
        <w:tc>
          <w:tcPr>
            <w:tcW w:w="1496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Единица измерения (</w:t>
            </w:r>
            <w:proofErr w:type="gramStart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, м и т.д.)</w:t>
            </w:r>
          </w:p>
        </w:tc>
        <w:tc>
          <w:tcPr>
            <w:tcW w:w="1291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74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177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Общая стоимость (рублей)</w:t>
            </w:r>
          </w:p>
        </w:tc>
      </w:tr>
      <w:tr w:rsidR="00D01D6B" w:rsidRPr="00C0541B" w:rsidTr="00002866">
        <w:tc>
          <w:tcPr>
            <w:tcW w:w="652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D01D6B" w:rsidRPr="00C0541B" w:rsidRDefault="00002866" w:rsidP="0000286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1D6B" w:rsidRPr="00A54BFB" w:rsidRDefault="00D01D6B" w:rsidP="00D01D6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14"/>
          <w:szCs w:val="16"/>
        </w:rPr>
      </w:pPr>
    </w:p>
    <w:p w:rsidR="00D01D6B" w:rsidRPr="00C0541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9.2.3. Вклад населения в форме предоставления техники и оборудования, выполнения работ, предоставления услуг:</w:t>
      </w:r>
    </w:p>
    <w:p w:rsidR="00D01D6B" w:rsidRPr="00A54BFB" w:rsidRDefault="00D01D6B" w:rsidP="00D01D6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4BFB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109"/>
        <w:gridCol w:w="1965"/>
        <w:gridCol w:w="1805"/>
        <w:gridCol w:w="1557"/>
        <w:gridCol w:w="1825"/>
      </w:tblGrid>
      <w:tr w:rsidR="00D01D6B" w:rsidRPr="00C0541B" w:rsidTr="0016652A">
        <w:tc>
          <w:tcPr>
            <w:tcW w:w="649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9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auto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техники,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805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нормо-часов</w:t>
            </w:r>
          </w:p>
        </w:tc>
        <w:tc>
          <w:tcPr>
            <w:tcW w:w="1557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825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02866" w:rsidRPr="00C0541B" w:rsidTr="0016652A">
        <w:tc>
          <w:tcPr>
            <w:tcW w:w="649" w:type="dxa"/>
          </w:tcPr>
          <w:p w:rsidR="00002866" w:rsidRPr="00C0541B" w:rsidRDefault="00002866" w:rsidP="0016652A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02866" w:rsidRPr="009A699A" w:rsidRDefault="00002866" w:rsidP="00F03DB3">
            <w:pPr>
              <w:pStyle w:val="ConsPlusNormal"/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02866" w:rsidRPr="009A699A" w:rsidRDefault="00002866" w:rsidP="00F03DB3">
            <w:pPr>
              <w:pStyle w:val="ConsPlusNormal"/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002866" w:rsidRPr="009A699A" w:rsidRDefault="00002866" w:rsidP="00F03DB3">
            <w:pPr>
              <w:pStyle w:val="ConsPlusNormal"/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002866" w:rsidRPr="009A699A" w:rsidRDefault="00002866" w:rsidP="00F03DB3">
            <w:pPr>
              <w:pStyle w:val="ConsPlusNormal"/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002866" w:rsidRPr="009A699A" w:rsidRDefault="00002866" w:rsidP="00F03DB3">
            <w:pPr>
              <w:pStyle w:val="ConsPlusNormal"/>
              <w:spacing w:line="245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D01D6B" w:rsidRPr="00C0541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9.3. Участие организаций и (или) индивидуальных предпринимателей, осуществляющих свою деятельность на территории поселения (далее – прочие источники внебюджетного финансирования), в реализации проекта в </w:t>
      </w:r>
      <w:proofErr w:type="spellStart"/>
      <w:r w:rsidRPr="00C0541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0541B">
        <w:rPr>
          <w:rFonts w:ascii="Times New Roman" w:hAnsi="Times New Roman" w:cs="Times New Roman"/>
          <w:sz w:val="28"/>
          <w:szCs w:val="28"/>
        </w:rPr>
        <w:t xml:space="preserve"> форме (далее – вклад прочих источников вне</w:t>
      </w:r>
      <w:r w:rsidR="00776087">
        <w:rPr>
          <w:rFonts w:ascii="Times New Roman" w:hAnsi="Times New Roman" w:cs="Times New Roman"/>
          <w:sz w:val="28"/>
          <w:szCs w:val="28"/>
        </w:rPr>
        <w:t>бюджетного финансирования)</w:t>
      </w:r>
      <w:proofErr w:type="gramStart"/>
      <w:r w:rsidR="00776087">
        <w:rPr>
          <w:rFonts w:ascii="Times New Roman" w:hAnsi="Times New Roman" w:cs="Times New Roman"/>
          <w:sz w:val="28"/>
          <w:szCs w:val="28"/>
        </w:rPr>
        <w:t>,</w:t>
      </w:r>
      <w:r w:rsidRPr="00C05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41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01D6B" w:rsidRPr="00C0541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9.3.1. Вклад прочих источников внебюджетного финансирования в форме безвозмездного труда: </w:t>
      </w:r>
    </w:p>
    <w:p w:rsidR="00D01D6B" w:rsidRPr="00C0541B" w:rsidRDefault="00D01D6B" w:rsidP="00D01D6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4</w:t>
      </w:r>
    </w:p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658"/>
        <w:gridCol w:w="1833"/>
        <w:gridCol w:w="2821"/>
      </w:tblGrid>
      <w:tr w:rsidR="00D01D6B" w:rsidRPr="00C0541B" w:rsidTr="0016652A">
        <w:tc>
          <w:tcPr>
            <w:tcW w:w="0" w:type="auto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8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  <w:p w:rsidR="00D01D6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833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(услуг)</w:t>
            </w:r>
          </w:p>
        </w:tc>
        <w:tc>
          <w:tcPr>
            <w:tcW w:w="2821" w:type="dxa"/>
            <w:vAlign w:val="center"/>
          </w:tcPr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D01D6B" w:rsidRPr="00C0541B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работ (оказания услуг)</w:t>
            </w:r>
          </w:p>
        </w:tc>
      </w:tr>
      <w:tr w:rsidR="00D01D6B" w:rsidRPr="00C0541B" w:rsidTr="0016652A">
        <w:tc>
          <w:tcPr>
            <w:tcW w:w="0" w:type="auto"/>
          </w:tcPr>
          <w:p w:rsidR="00D01D6B" w:rsidRPr="00C0541B" w:rsidRDefault="00461774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D01D6B" w:rsidRPr="00C0541B" w:rsidRDefault="001F4ECA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D01D6B" w:rsidRPr="00C0541B" w:rsidRDefault="001F4ECA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</w:tcPr>
          <w:p w:rsidR="00D01D6B" w:rsidRPr="00C0541B" w:rsidRDefault="001F4ECA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01D6B" w:rsidRPr="00C0541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9.3.2. Вклад прочих источников внебюджетного финансирования в натуральной форме:</w:t>
      </w:r>
    </w:p>
    <w:p w:rsidR="00D01D6B" w:rsidRPr="00C0541B" w:rsidRDefault="00D01D6B" w:rsidP="00D01D6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5</w:t>
      </w:r>
    </w:p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97"/>
        <w:gridCol w:w="1726"/>
        <w:gridCol w:w="1296"/>
        <w:gridCol w:w="1417"/>
        <w:gridCol w:w="1116"/>
        <w:gridCol w:w="1290"/>
      </w:tblGrid>
      <w:tr w:rsidR="00D01D6B" w:rsidTr="0016652A"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товаров, материалов и т.д.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, м и т.д.)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0" w:type="auto"/>
            <w:vAlign w:val="center"/>
          </w:tcPr>
          <w:p w:rsidR="00D01D6B" w:rsidRPr="00A33A4E" w:rsidRDefault="00D01D6B" w:rsidP="0016652A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D01D6B" w:rsidTr="0016652A">
        <w:tc>
          <w:tcPr>
            <w:tcW w:w="0" w:type="auto"/>
          </w:tcPr>
          <w:p w:rsidR="00D01D6B" w:rsidRPr="00A33A4E" w:rsidRDefault="00D01D6B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D6B" w:rsidRPr="00A33A4E" w:rsidRDefault="00776087" w:rsidP="0077608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1D6B" w:rsidRPr="00A54BF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D01D6B" w:rsidRDefault="00D01D6B" w:rsidP="00D01D6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AD7">
        <w:rPr>
          <w:rFonts w:ascii="Times New Roman" w:hAnsi="Times New Roman" w:cs="Times New Roman"/>
          <w:sz w:val="28"/>
          <w:szCs w:val="28"/>
        </w:rPr>
        <w:t>.3. Вклад прочих источников внебюджетного финансирования в форме предоставления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AD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работ,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D01D6B" w:rsidRPr="00B71AD7" w:rsidRDefault="00D01D6B" w:rsidP="00D01D6B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Таблица 6</w:t>
      </w:r>
    </w:p>
    <w:p w:rsidR="00D01D6B" w:rsidRPr="008A251F" w:rsidRDefault="00D01D6B" w:rsidP="00D01D6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12"/>
        <w:gridCol w:w="1843"/>
        <w:gridCol w:w="1559"/>
        <w:gridCol w:w="1418"/>
        <w:gridCol w:w="1417"/>
      </w:tblGrid>
      <w:tr w:rsidR="00D01D6B" w:rsidTr="0016652A">
        <w:tc>
          <w:tcPr>
            <w:tcW w:w="540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1843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оборудования, работ и услуг</w:t>
            </w:r>
          </w:p>
        </w:tc>
        <w:tc>
          <w:tcPr>
            <w:tcW w:w="1559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нормо-часов</w:t>
            </w:r>
          </w:p>
        </w:tc>
        <w:tc>
          <w:tcPr>
            <w:tcW w:w="1418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</w:tr>
      <w:tr w:rsidR="00776087" w:rsidTr="0016652A">
        <w:tc>
          <w:tcPr>
            <w:tcW w:w="540" w:type="dxa"/>
          </w:tcPr>
          <w:p w:rsidR="00776087" w:rsidRPr="00A33A4E" w:rsidRDefault="00776087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76087" w:rsidRPr="00A33A4E" w:rsidRDefault="00DD3352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6087" w:rsidRPr="00A33A4E" w:rsidRDefault="00DD3352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76087" w:rsidRPr="00A33A4E" w:rsidRDefault="00DD3352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6087" w:rsidRPr="00A33A4E" w:rsidRDefault="00DD3352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6087" w:rsidRPr="00A33A4E" w:rsidRDefault="00DD3352" w:rsidP="00F03DB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1D6B" w:rsidRPr="008A251F" w:rsidRDefault="00D01D6B" w:rsidP="00D01D6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1D6B" w:rsidRDefault="00D01D6B" w:rsidP="00D01D6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1AD7">
        <w:rPr>
          <w:rFonts w:ascii="Times New Roman" w:hAnsi="Times New Roman" w:cs="Times New Roman"/>
          <w:sz w:val="28"/>
          <w:szCs w:val="28"/>
        </w:rPr>
        <w:t>. Общая прогнозируемая стоимость вклада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и прочих источников внебюджетного финансирования</w:t>
      </w:r>
      <w:r w:rsidRPr="00E6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форме (рублей):</w:t>
      </w:r>
    </w:p>
    <w:p w:rsidR="00D01D6B" w:rsidRPr="0019561D" w:rsidRDefault="00D01D6B" w:rsidP="00D01D6B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01D6B" w:rsidRDefault="00D01D6B" w:rsidP="00D01D6B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Таблица 7</w:t>
      </w:r>
    </w:p>
    <w:p w:rsidR="00D01D6B" w:rsidRPr="008A251F" w:rsidRDefault="00D01D6B" w:rsidP="00D01D6B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51"/>
        <w:gridCol w:w="1275"/>
        <w:gridCol w:w="1418"/>
        <w:gridCol w:w="3137"/>
      </w:tblGrid>
      <w:tr w:rsidR="00D01D6B" w:rsidTr="0016652A">
        <w:tc>
          <w:tcPr>
            <w:tcW w:w="817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1275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Общая стоимость вклада</w:t>
            </w:r>
          </w:p>
        </w:tc>
        <w:tc>
          <w:tcPr>
            <w:tcW w:w="1418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вклада населения</w:t>
            </w:r>
          </w:p>
        </w:tc>
        <w:tc>
          <w:tcPr>
            <w:tcW w:w="3137" w:type="dxa"/>
            <w:vAlign w:val="center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вклада прочих источников внебюджетного финансирования</w:t>
            </w:r>
          </w:p>
        </w:tc>
      </w:tr>
    </w:tbl>
    <w:p w:rsidR="00D01D6B" w:rsidRPr="00393F49" w:rsidRDefault="00D01D6B" w:rsidP="00D01D6B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51"/>
        <w:gridCol w:w="1275"/>
        <w:gridCol w:w="1418"/>
        <w:gridCol w:w="3176"/>
      </w:tblGrid>
      <w:tr w:rsidR="00D01D6B" w:rsidTr="0016652A">
        <w:tc>
          <w:tcPr>
            <w:tcW w:w="817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 натуральной форме</w:t>
            </w:r>
          </w:p>
        </w:tc>
        <w:tc>
          <w:tcPr>
            <w:tcW w:w="1275" w:type="dxa"/>
          </w:tcPr>
          <w:p w:rsidR="00D01D6B" w:rsidRPr="00A33A4E" w:rsidRDefault="00776087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D6B" w:rsidRPr="00A33A4E" w:rsidRDefault="00776087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D01D6B" w:rsidRPr="00A33A4E" w:rsidRDefault="00776087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6B" w:rsidTr="0016652A">
        <w:tc>
          <w:tcPr>
            <w:tcW w:w="817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техники, оборудования, выполнение работ, предоставление услуг</w:t>
            </w:r>
          </w:p>
        </w:tc>
        <w:tc>
          <w:tcPr>
            <w:tcW w:w="1275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6B" w:rsidTr="0016652A">
        <w:tc>
          <w:tcPr>
            <w:tcW w:w="817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D01D6B" w:rsidRPr="00A33A4E" w:rsidRDefault="00D01D6B" w:rsidP="0016652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D01D6B" w:rsidRPr="00A33A4E" w:rsidRDefault="00DD3352" w:rsidP="0016652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1D6B" w:rsidRPr="008A251F" w:rsidRDefault="00D01D6B" w:rsidP="00D01D6B">
      <w:pPr>
        <w:pStyle w:val="ConsPlusNormal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71AD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71A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1AD7">
        <w:rPr>
          <w:rFonts w:ascii="Times New Roman" w:hAnsi="Times New Roman" w:cs="Times New Roman"/>
          <w:sz w:val="28"/>
          <w:szCs w:val="28"/>
        </w:rPr>
        <w:t xml:space="preserve"> проекта в денежной форме, включающий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себя:</w:t>
      </w:r>
    </w:p>
    <w:p w:rsidR="00D01D6B" w:rsidRPr="00062755" w:rsidRDefault="00D01D6B" w:rsidP="000627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B71AD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B71AD7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B71AD7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на финансирование проекта в размере </w:t>
      </w:r>
      <w:r w:rsidR="000D6D0D">
        <w:rPr>
          <w:rFonts w:ascii="Times New Roman" w:hAnsi="Times New Roman" w:cs="Times New Roman"/>
          <w:b/>
          <w:sz w:val="28"/>
          <w:szCs w:val="28"/>
        </w:rPr>
        <w:t>320 000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Pr="00B71AD7">
        <w:rPr>
          <w:rFonts w:ascii="Times New Roman" w:hAnsi="Times New Roman" w:cs="Times New Roman"/>
          <w:sz w:val="28"/>
          <w:szCs w:val="28"/>
        </w:rPr>
        <w:t xml:space="preserve"> </w:t>
      </w:r>
      <w:r w:rsidR="00DD3352" w:rsidRPr="00DD3352">
        <w:rPr>
          <w:rFonts w:ascii="Times New Roman" w:hAnsi="Times New Roman" w:cs="Times New Roman"/>
          <w:b/>
          <w:sz w:val="28"/>
          <w:szCs w:val="28"/>
        </w:rPr>
        <w:t>руб</w:t>
      </w:r>
      <w:r w:rsidR="00DD3352">
        <w:rPr>
          <w:rFonts w:ascii="Times New Roman" w:hAnsi="Times New Roman" w:cs="Times New Roman"/>
          <w:sz w:val="28"/>
          <w:szCs w:val="28"/>
        </w:rPr>
        <w:t>.</w:t>
      </w:r>
      <w:r w:rsidR="00062755">
        <w:rPr>
          <w:rFonts w:ascii="Times New Roman" w:hAnsi="Times New Roman" w:cs="Times New Roman"/>
          <w:sz w:val="28"/>
          <w:szCs w:val="28"/>
        </w:rPr>
        <w:t xml:space="preserve"> 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>(</w:t>
      </w:r>
      <w:r w:rsidR="000D6D0D">
        <w:rPr>
          <w:rFonts w:ascii="Times New Roman" w:hAnsi="Times New Roman" w:cs="Times New Roman"/>
          <w:b/>
          <w:sz w:val="28"/>
          <w:szCs w:val="28"/>
        </w:rPr>
        <w:t>Триста двадцать</w:t>
      </w:r>
      <w:r w:rsidR="00F43E27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 рублей 00 копеек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>)</w:t>
      </w:r>
      <w:r w:rsidRPr="00B71AD7">
        <w:rPr>
          <w:rFonts w:ascii="Times New Roman" w:hAnsi="Times New Roman" w:cs="Times New Roman"/>
          <w:sz w:val="28"/>
          <w:szCs w:val="28"/>
        </w:rPr>
        <w:t>,</w:t>
      </w:r>
      <w:r w:rsidR="00062755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7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F443B">
        <w:rPr>
          <w:rFonts w:ascii="Times New Roman" w:hAnsi="Times New Roman" w:cs="Times New Roman"/>
          <w:b/>
          <w:sz w:val="28"/>
          <w:szCs w:val="28"/>
        </w:rPr>
        <w:t>13</w:t>
      </w:r>
      <w:r w:rsidRPr="0006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процентов от </w:t>
      </w:r>
      <w:r>
        <w:rPr>
          <w:rFonts w:ascii="Times New Roman" w:hAnsi="Times New Roman" w:cs="Times New Roman"/>
          <w:sz w:val="28"/>
          <w:szCs w:val="28"/>
        </w:rPr>
        <w:t>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10.2. Уровень </w:t>
      </w:r>
      <w:proofErr w:type="spellStart"/>
      <w:r w:rsidRPr="00B71A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1AD7">
        <w:rPr>
          <w:rFonts w:ascii="Times New Roman" w:hAnsi="Times New Roman" w:cs="Times New Roman"/>
          <w:sz w:val="28"/>
          <w:szCs w:val="28"/>
        </w:rPr>
        <w:t xml:space="preserve"> со стороны населения:</w:t>
      </w: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</w:t>
      </w:r>
      <w:r w:rsidRPr="0006275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C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0D">
        <w:rPr>
          <w:rFonts w:ascii="Times New Roman" w:hAnsi="Times New Roman" w:cs="Times New Roman"/>
          <w:b/>
          <w:sz w:val="28"/>
          <w:szCs w:val="28"/>
        </w:rPr>
        <w:t>153 290,90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>(</w:t>
      </w:r>
      <w:r w:rsidR="000D6D0D">
        <w:rPr>
          <w:rFonts w:ascii="Times New Roman" w:hAnsi="Times New Roman" w:cs="Times New Roman"/>
          <w:b/>
          <w:sz w:val="28"/>
          <w:szCs w:val="28"/>
        </w:rPr>
        <w:t>Сто пятьдесят три</w:t>
      </w:r>
      <w:r w:rsidR="005F443B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0D6D0D">
        <w:rPr>
          <w:rFonts w:ascii="Times New Roman" w:hAnsi="Times New Roman" w:cs="Times New Roman"/>
          <w:b/>
          <w:sz w:val="28"/>
          <w:szCs w:val="28"/>
        </w:rPr>
        <w:t>и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0D">
        <w:rPr>
          <w:rFonts w:ascii="Times New Roman" w:hAnsi="Times New Roman" w:cs="Times New Roman"/>
          <w:b/>
          <w:sz w:val="28"/>
          <w:szCs w:val="28"/>
        </w:rPr>
        <w:t>двести девяносто рублей</w:t>
      </w:r>
      <w:r w:rsidR="005F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0D">
        <w:rPr>
          <w:rFonts w:ascii="Times New Roman" w:hAnsi="Times New Roman" w:cs="Times New Roman"/>
          <w:b/>
          <w:sz w:val="28"/>
          <w:szCs w:val="28"/>
        </w:rPr>
        <w:t>90</w:t>
      </w:r>
      <w:r w:rsidR="00062755" w:rsidRPr="00062755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="00DD3352">
        <w:rPr>
          <w:rFonts w:ascii="Times New Roman" w:hAnsi="Times New Roman" w:cs="Times New Roman"/>
          <w:b/>
          <w:sz w:val="28"/>
          <w:szCs w:val="28"/>
        </w:rPr>
        <w:t>)</w:t>
      </w: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2) составляет </w:t>
      </w:r>
      <w:r w:rsidR="005F443B">
        <w:rPr>
          <w:rFonts w:ascii="Times New Roman" w:hAnsi="Times New Roman" w:cs="Times New Roman"/>
          <w:b/>
          <w:sz w:val="28"/>
          <w:szCs w:val="28"/>
        </w:rPr>
        <w:t>6</w:t>
      </w:r>
      <w:r w:rsidR="001E20F9">
        <w:rPr>
          <w:rFonts w:ascii="Times New Roman" w:hAnsi="Times New Roman" w:cs="Times New Roman"/>
          <w:b/>
          <w:sz w:val="28"/>
          <w:szCs w:val="28"/>
        </w:rPr>
        <w:t>,2</w:t>
      </w:r>
      <w:r w:rsidR="00062755"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10.3. Уровень </w:t>
      </w:r>
      <w:proofErr w:type="spellStart"/>
      <w:r w:rsidRPr="00B71A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1AD7">
        <w:rPr>
          <w:rFonts w:ascii="Times New Roman" w:hAnsi="Times New Roman" w:cs="Times New Roman"/>
          <w:sz w:val="28"/>
          <w:szCs w:val="28"/>
        </w:rPr>
        <w:t xml:space="preserve"> со стороны прочих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внебюджетного финансирования:</w:t>
      </w:r>
    </w:p>
    <w:p w:rsidR="00D01D6B" w:rsidRPr="00633C8F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1) </w:t>
      </w:r>
      <w:r w:rsidR="000D6D0D">
        <w:rPr>
          <w:rFonts w:ascii="Times New Roman" w:hAnsi="Times New Roman" w:cs="Times New Roman"/>
          <w:b/>
          <w:sz w:val="28"/>
          <w:szCs w:val="28"/>
        </w:rPr>
        <w:t>123</w:t>
      </w:r>
      <w:r w:rsidR="00F43E27">
        <w:rPr>
          <w:rFonts w:ascii="Times New Roman" w:hAnsi="Times New Roman" w:cs="Times New Roman"/>
          <w:b/>
          <w:sz w:val="28"/>
          <w:szCs w:val="28"/>
        </w:rPr>
        <w:t> 000,0</w:t>
      </w:r>
      <w:r w:rsidR="002E5171" w:rsidRPr="002E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2E5171" w:rsidRPr="002E5171">
        <w:rPr>
          <w:rFonts w:ascii="Times New Roman" w:hAnsi="Times New Roman" w:cs="Times New Roman"/>
          <w:b/>
          <w:sz w:val="28"/>
          <w:szCs w:val="28"/>
        </w:rPr>
        <w:t>(</w:t>
      </w:r>
      <w:r w:rsidR="000D6D0D">
        <w:rPr>
          <w:rFonts w:ascii="Times New Roman" w:hAnsi="Times New Roman" w:cs="Times New Roman"/>
          <w:b/>
          <w:sz w:val="28"/>
          <w:szCs w:val="28"/>
        </w:rPr>
        <w:t>Сто двадцать три</w:t>
      </w:r>
      <w:r w:rsidR="005F443B">
        <w:rPr>
          <w:rFonts w:ascii="Times New Roman" w:hAnsi="Times New Roman" w:cs="Times New Roman"/>
          <w:b/>
          <w:sz w:val="28"/>
          <w:szCs w:val="28"/>
        </w:rPr>
        <w:t xml:space="preserve"> тыся</w:t>
      </w:r>
      <w:r w:rsidR="00DD3352">
        <w:rPr>
          <w:rFonts w:ascii="Times New Roman" w:hAnsi="Times New Roman" w:cs="Times New Roman"/>
          <w:b/>
          <w:sz w:val="28"/>
          <w:szCs w:val="28"/>
        </w:rPr>
        <w:t>ч</w:t>
      </w:r>
      <w:r w:rsidR="000D6D0D">
        <w:rPr>
          <w:rFonts w:ascii="Times New Roman" w:hAnsi="Times New Roman" w:cs="Times New Roman"/>
          <w:b/>
          <w:sz w:val="28"/>
          <w:szCs w:val="28"/>
        </w:rPr>
        <w:t>и рублей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E2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5171" w:rsidRPr="002E5171">
        <w:rPr>
          <w:rFonts w:ascii="Times New Roman" w:hAnsi="Times New Roman" w:cs="Times New Roman"/>
          <w:b/>
          <w:sz w:val="28"/>
          <w:szCs w:val="28"/>
        </w:rPr>
        <w:t>копеек</w:t>
      </w:r>
      <w:r w:rsidR="00DD3352">
        <w:rPr>
          <w:rFonts w:ascii="Times New Roman" w:hAnsi="Times New Roman" w:cs="Times New Roman"/>
          <w:b/>
          <w:sz w:val="28"/>
          <w:szCs w:val="28"/>
        </w:rPr>
        <w:t>)</w:t>
      </w:r>
      <w:r w:rsidR="009C06C1">
        <w:rPr>
          <w:rFonts w:ascii="Times New Roman" w:hAnsi="Times New Roman" w:cs="Times New Roman"/>
          <w:b/>
          <w:sz w:val="28"/>
          <w:szCs w:val="28"/>
        </w:rPr>
        <w:t>.</w:t>
      </w:r>
    </w:p>
    <w:p w:rsidR="00D01D6B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2) составляет </w:t>
      </w:r>
      <w:r w:rsidR="002E517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5171" w:rsidRPr="002E5171">
        <w:rPr>
          <w:rFonts w:ascii="Times New Roman" w:hAnsi="Times New Roman" w:cs="Times New Roman"/>
          <w:b/>
          <w:sz w:val="28"/>
          <w:szCs w:val="28"/>
        </w:rPr>
        <w:t>5</w:t>
      </w:r>
      <w:r w:rsidRPr="00B71AD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D01D6B" w:rsidRPr="00B71AD7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6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Общий прогнозируемый объё</w:t>
      </w:r>
      <w:r w:rsidRPr="00B71AD7">
        <w:rPr>
          <w:rFonts w:ascii="Times New Roman" w:hAnsi="Times New Roman" w:cs="Times New Roman"/>
          <w:sz w:val="28"/>
          <w:szCs w:val="28"/>
        </w:rPr>
        <w:t xml:space="preserve">м финансирования проекта </w:t>
      </w:r>
      <w:r w:rsidR="000D6D0D">
        <w:rPr>
          <w:rFonts w:ascii="Times New Roman" w:hAnsi="Times New Roman" w:cs="Times New Roman"/>
          <w:b/>
          <w:sz w:val="28"/>
          <w:szCs w:val="28"/>
        </w:rPr>
        <w:t>2 455 290,90</w:t>
      </w:r>
      <w:r w:rsidR="00F43E2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DD33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6D0D">
        <w:rPr>
          <w:rFonts w:ascii="Times New Roman" w:hAnsi="Times New Roman" w:cs="Times New Roman"/>
          <w:b/>
          <w:sz w:val="28"/>
          <w:szCs w:val="28"/>
        </w:rPr>
        <w:t>Два миллиона четыреста пятьдесят пять тысяч двести девяносто рублей 90</w:t>
      </w:r>
      <w:r w:rsidR="00F43E27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="00DD3352">
        <w:rPr>
          <w:rFonts w:ascii="Times New Roman" w:hAnsi="Times New Roman" w:cs="Times New Roman"/>
          <w:b/>
          <w:sz w:val="28"/>
          <w:szCs w:val="28"/>
        </w:rPr>
        <w:t>)</w:t>
      </w:r>
    </w:p>
    <w:p w:rsidR="00D01D6B" w:rsidRPr="008A251F" w:rsidRDefault="00D01D6B" w:rsidP="00D01D6B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D01D6B" w:rsidRDefault="00D01D6B" w:rsidP="00D01D6B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0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559"/>
        <w:gridCol w:w="1166"/>
        <w:gridCol w:w="1299"/>
        <w:gridCol w:w="1926"/>
        <w:gridCol w:w="389"/>
      </w:tblGrid>
      <w:tr w:rsidR="001E20F9" w:rsidRPr="00ED6AE0" w:rsidTr="001E20F9">
        <w:tc>
          <w:tcPr>
            <w:tcW w:w="568" w:type="dxa"/>
            <w:vAlign w:val="center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6A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Вид затрат</w:t>
            </w:r>
          </w:p>
        </w:tc>
        <w:tc>
          <w:tcPr>
            <w:tcW w:w="1417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559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166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299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 внебюджетного финансирования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A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реставрацион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1E20F9" w:rsidRPr="009C06C1" w:rsidRDefault="001D12ED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2 455</w:t>
            </w:r>
            <w:bookmarkStart w:id="0" w:name="_GoBack"/>
            <w:bookmarkEnd w:id="0"/>
            <w:r w:rsidR="001E20F9">
              <w:rPr>
                <w:rFonts w:ascii="Times New Roman" w:hAnsi="Times New Roman" w:cs="Times New Roman"/>
                <w:sz w:val="22"/>
                <w:szCs w:val="22"/>
              </w:rPr>
              <w:t> 290,90</w:t>
            </w:r>
          </w:p>
        </w:tc>
        <w:tc>
          <w:tcPr>
            <w:tcW w:w="1559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1 859 000,0</w:t>
            </w:r>
          </w:p>
        </w:tc>
        <w:tc>
          <w:tcPr>
            <w:tcW w:w="1166" w:type="dxa"/>
          </w:tcPr>
          <w:p w:rsidR="001E20F9" w:rsidRPr="009C06C1" w:rsidRDefault="001D12ED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1E20F9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299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153 290,90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1417" w:type="dxa"/>
          </w:tcPr>
          <w:p w:rsidR="001E20F9" w:rsidRPr="00ED6AE0" w:rsidRDefault="001E20F9" w:rsidP="001E20F9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0F9" w:rsidRPr="00ED6AE0" w:rsidRDefault="001E20F9" w:rsidP="001E20F9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0F9" w:rsidRPr="00ED6AE0" w:rsidRDefault="001E20F9" w:rsidP="001E20F9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E20F9" w:rsidRPr="00ED6AE0" w:rsidRDefault="001E20F9" w:rsidP="001E20F9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ED6AE0" w:rsidRDefault="001E20F9" w:rsidP="001E20F9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417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E20F9" w:rsidRPr="00291C31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C31">
              <w:rPr>
                <w:rFonts w:ascii="Times New Roman" w:hAnsi="Times New Roman"/>
                <w:spacing w:val="-4"/>
                <w:sz w:val="24"/>
                <w:szCs w:val="24"/>
              </w:rPr>
              <w:t>Другие виды расходов (указать, на какие цели)</w:t>
            </w:r>
          </w:p>
        </w:tc>
        <w:tc>
          <w:tcPr>
            <w:tcW w:w="1417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ED6AE0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F9" w:rsidRPr="00ED6AE0" w:rsidTr="001E20F9">
        <w:tc>
          <w:tcPr>
            <w:tcW w:w="568" w:type="dxa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0F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2 455 290,90</w:t>
            </w:r>
          </w:p>
        </w:tc>
        <w:tc>
          <w:tcPr>
            <w:tcW w:w="1559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1 859 000,0</w:t>
            </w:r>
          </w:p>
        </w:tc>
        <w:tc>
          <w:tcPr>
            <w:tcW w:w="1166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320 000,0</w:t>
            </w:r>
          </w:p>
        </w:tc>
        <w:tc>
          <w:tcPr>
            <w:tcW w:w="1299" w:type="dxa"/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153 290,90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E20F9" w:rsidRPr="009C06C1" w:rsidRDefault="001E20F9" w:rsidP="00AB648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F9" w:rsidRPr="00A677D9" w:rsidRDefault="001E20F9" w:rsidP="00AB6480">
            <w:pPr>
              <w:pStyle w:val="a7"/>
              <w:tabs>
                <w:tab w:val="left" w:pos="1276"/>
              </w:tabs>
              <w:suppressAutoHyphens/>
              <w:spacing w:after="0" w:line="245" w:lineRule="auto"/>
              <w:ind w:left="-3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D6B" w:rsidRPr="008A251F" w:rsidRDefault="00D01D6B" w:rsidP="001E20F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1D6B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AD7">
        <w:rPr>
          <w:rFonts w:ascii="Times New Roman" w:hAnsi="Times New Roman" w:cs="Times New Roman"/>
          <w:sz w:val="28"/>
          <w:szCs w:val="28"/>
        </w:rPr>
        <w:t xml:space="preserve">. Прогнозируемые сроки реализации проекта: </w:t>
      </w:r>
    </w:p>
    <w:p w:rsidR="00D01D6B" w:rsidRPr="000B7F2E" w:rsidRDefault="001E20F9" w:rsidP="00D01D6B">
      <w:pPr>
        <w:pStyle w:val="ConsPlusNonformat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01</w:t>
      </w:r>
      <w:r w:rsidR="000C35D6">
        <w:rPr>
          <w:rFonts w:ascii="Times New Roman" w:hAnsi="Times New Roman" w:cs="Times New Roman"/>
          <w:b/>
          <w:sz w:val="28"/>
          <w:szCs w:val="28"/>
        </w:rPr>
        <w:t>.10</w:t>
      </w:r>
      <w:r w:rsidR="00DD3352">
        <w:rPr>
          <w:rFonts w:ascii="Times New Roman" w:hAnsi="Times New Roman" w:cs="Times New Roman"/>
          <w:b/>
          <w:sz w:val="28"/>
          <w:szCs w:val="28"/>
        </w:rPr>
        <w:t>.</w:t>
      </w:r>
      <w:r w:rsidR="000D6D0D">
        <w:rPr>
          <w:rFonts w:ascii="Times New Roman" w:hAnsi="Times New Roman" w:cs="Times New Roman"/>
          <w:b/>
          <w:sz w:val="28"/>
          <w:szCs w:val="28"/>
        </w:rPr>
        <w:t>2017</w:t>
      </w:r>
      <w:r w:rsidR="000B7F2E" w:rsidRPr="000B7F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1D6B" w:rsidRPr="005515F9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Воздействие </w:t>
      </w:r>
      <w:r w:rsidRPr="00B71AD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проекта на </w:t>
      </w:r>
      <w:r w:rsidRPr="00B71AD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 (при </w:t>
      </w:r>
      <w:r w:rsidRPr="00B71A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71AD7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– краткое описание </w:t>
      </w:r>
      <w:r w:rsidRPr="00B71AD7">
        <w:rPr>
          <w:rFonts w:ascii="Times New Roman" w:hAnsi="Times New Roman" w:cs="Times New Roman"/>
          <w:sz w:val="28"/>
          <w:szCs w:val="28"/>
        </w:rPr>
        <w:t>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Pr="00B71AD7">
        <w:rPr>
          <w:rFonts w:ascii="Times New Roman" w:hAnsi="Times New Roman" w:cs="Times New Roman"/>
          <w:sz w:val="28"/>
          <w:szCs w:val="28"/>
        </w:rPr>
        <w:t>причин негативного влияния на окружающую среду или по улучшению</w:t>
      </w:r>
      <w:r>
        <w:rPr>
          <w:rFonts w:ascii="Times New Roman" w:hAnsi="Times New Roman" w:cs="Times New Roman"/>
          <w:sz w:val="28"/>
          <w:szCs w:val="28"/>
        </w:rPr>
        <w:br/>
        <w:t>её</w:t>
      </w:r>
      <w:r w:rsidRPr="00B71AD7">
        <w:rPr>
          <w:rFonts w:ascii="Times New Roman" w:hAnsi="Times New Roman" w:cs="Times New Roman"/>
          <w:sz w:val="28"/>
          <w:szCs w:val="28"/>
        </w:rPr>
        <w:t xml:space="preserve"> состояния):</w:t>
      </w:r>
      <w:r w:rsidR="005515F9">
        <w:rPr>
          <w:rFonts w:ascii="Times New Roman" w:hAnsi="Times New Roman" w:cs="Times New Roman"/>
          <w:sz w:val="28"/>
          <w:szCs w:val="28"/>
        </w:rPr>
        <w:t xml:space="preserve"> </w:t>
      </w:r>
      <w:r w:rsidR="000C35D6">
        <w:rPr>
          <w:rFonts w:ascii="Times New Roman" w:hAnsi="Times New Roman" w:cs="Times New Roman"/>
          <w:sz w:val="28"/>
          <w:szCs w:val="28"/>
        </w:rPr>
        <w:t>-</w:t>
      </w:r>
    </w:p>
    <w:p w:rsidR="00D01D6B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lastRenderedPageBreak/>
        <w:t>14. План мероприятий по эксплуатации и содержанию объекта после реализации проекта с указанием источников финансирования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D6B" w:rsidRPr="008A251F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56"/>
        <w:gridCol w:w="1843"/>
        <w:gridCol w:w="3547"/>
      </w:tblGrid>
      <w:tr w:rsidR="00D01D6B" w:rsidRPr="006A63F2" w:rsidTr="0016652A">
        <w:tc>
          <w:tcPr>
            <w:tcW w:w="1242" w:type="dxa"/>
            <w:vMerge w:val="restart"/>
            <w:vAlign w:val="center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6" w:type="dxa"/>
            <w:vMerge w:val="restart"/>
            <w:vAlign w:val="center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90" w:type="dxa"/>
            <w:gridSpan w:val="2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01D6B" w:rsidRPr="006A63F2" w:rsidTr="0016652A">
        <w:tc>
          <w:tcPr>
            <w:tcW w:w="1242" w:type="dxa"/>
            <w:vMerge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7" w:type="dxa"/>
            <w:vAlign w:val="center"/>
          </w:tcPr>
          <w:p w:rsidR="00D01D6B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D6B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</w:t>
            </w:r>
          </w:p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безвозмездного труда</w:t>
            </w:r>
          </w:p>
        </w:tc>
      </w:tr>
      <w:tr w:rsidR="00D01D6B" w:rsidRPr="006A63F2" w:rsidTr="0016652A">
        <w:tc>
          <w:tcPr>
            <w:tcW w:w="1242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D6B" w:rsidRPr="006A63F2" w:rsidTr="0016652A">
        <w:tc>
          <w:tcPr>
            <w:tcW w:w="1242" w:type="dxa"/>
          </w:tcPr>
          <w:p w:rsidR="00716BB4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6B" w:rsidRPr="00A33A4E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D01D6B" w:rsidRPr="00A33A4E" w:rsidRDefault="00716BB4" w:rsidP="003151C3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объекта з</w:t>
            </w:r>
            <w:r w:rsidR="003151C3">
              <w:rPr>
                <w:rFonts w:ascii="Times New Roman" w:hAnsi="Times New Roman" w:cs="Times New Roman"/>
                <w:sz w:val="24"/>
                <w:szCs w:val="24"/>
              </w:rPr>
              <w:t>а счет средств местного бюджета, косм</w:t>
            </w:r>
            <w:r w:rsidR="00F13A69">
              <w:rPr>
                <w:rFonts w:ascii="Times New Roman" w:hAnsi="Times New Roman" w:cs="Times New Roman"/>
                <w:sz w:val="24"/>
                <w:szCs w:val="24"/>
              </w:rPr>
              <w:t xml:space="preserve">етический ремонт, содержание дома культуры, в соответствии с требованиями пожарной безопасности и требованиями эксплуатации </w:t>
            </w:r>
            <w:r w:rsidR="00D85E53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="00F13A69">
              <w:rPr>
                <w:rFonts w:ascii="Times New Roman" w:hAnsi="Times New Roman" w:cs="Times New Roman"/>
                <w:sz w:val="24"/>
                <w:szCs w:val="24"/>
              </w:rPr>
              <w:t>массового скопления людей.</w:t>
            </w:r>
          </w:p>
        </w:tc>
        <w:tc>
          <w:tcPr>
            <w:tcW w:w="1843" w:type="dxa"/>
          </w:tcPr>
          <w:p w:rsidR="00716BB4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6B" w:rsidRDefault="000C35D6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  <w:p w:rsidR="00716BB4" w:rsidRPr="00A33A4E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7" w:type="dxa"/>
          </w:tcPr>
          <w:p w:rsidR="00716BB4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6B" w:rsidRPr="00A33A4E" w:rsidRDefault="00716BB4" w:rsidP="00716BB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D6B" w:rsidRPr="006A63F2" w:rsidTr="0016652A">
        <w:tc>
          <w:tcPr>
            <w:tcW w:w="1242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D01D6B" w:rsidRPr="00A33A4E" w:rsidRDefault="00D01D6B" w:rsidP="0016652A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6B" w:rsidRPr="006A63F2" w:rsidRDefault="00D01D6B" w:rsidP="00D01D6B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01D6B" w:rsidRDefault="00D01D6B" w:rsidP="00D01D6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D01D6B" w:rsidRDefault="00D01D6B" w:rsidP="00D01D6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AB76F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3E" w:rsidRDefault="00ED353E" w:rsidP="00D01D6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«Тиинское сельское поселение» </w:t>
      </w:r>
    </w:p>
    <w:p w:rsidR="00D01D6B" w:rsidRPr="00B71AD7" w:rsidRDefault="00ED353E" w:rsidP="00D01D6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Мелекесского района </w:t>
      </w:r>
      <w:r w:rsidR="00D01D6B">
        <w:rPr>
          <w:rFonts w:ascii="Times New Roman" w:hAnsi="Times New Roman" w:cs="Times New Roman"/>
          <w:sz w:val="28"/>
          <w:szCs w:val="28"/>
        </w:rPr>
        <w:t xml:space="preserve">Ульяновской области         </w:t>
      </w:r>
      <w:r w:rsidR="00D01D6B" w:rsidRPr="00B71AD7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BB4">
        <w:rPr>
          <w:rFonts w:ascii="Times New Roman" w:hAnsi="Times New Roman" w:cs="Times New Roman"/>
          <w:sz w:val="28"/>
          <w:szCs w:val="28"/>
        </w:rPr>
        <w:t xml:space="preserve"> </w:t>
      </w:r>
      <w:r w:rsidR="00D01D6B">
        <w:rPr>
          <w:rFonts w:ascii="Times New Roman" w:hAnsi="Times New Roman" w:cs="Times New Roman"/>
          <w:sz w:val="28"/>
          <w:szCs w:val="28"/>
        </w:rPr>
        <w:t xml:space="preserve"> </w:t>
      </w:r>
      <w:r w:rsidR="00716BB4">
        <w:rPr>
          <w:rFonts w:ascii="Times New Roman" w:hAnsi="Times New Roman" w:cs="Times New Roman"/>
          <w:sz w:val="28"/>
          <w:szCs w:val="28"/>
        </w:rPr>
        <w:t>С.Н. Новиков</w:t>
      </w:r>
    </w:p>
    <w:p w:rsidR="00D01D6B" w:rsidRPr="00CD30EB" w:rsidRDefault="00D01D6B" w:rsidP="00D01D6B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    </w:t>
      </w:r>
      <w:r w:rsidRPr="00CD30E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1D6B" w:rsidRDefault="00D01D6B" w:rsidP="00D01D6B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D6B" w:rsidRDefault="00D01D6B" w:rsidP="00716BB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__________ 20</w:t>
      </w:r>
      <w:r w:rsidR="000D6D0D">
        <w:rPr>
          <w:rFonts w:ascii="Times New Roman" w:hAnsi="Times New Roman" w:cs="Times New Roman"/>
          <w:sz w:val="28"/>
          <w:szCs w:val="28"/>
        </w:rPr>
        <w:t>17</w:t>
      </w:r>
      <w:r w:rsidRPr="00B71A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6917" w:rsidRDefault="00426917"/>
    <w:sectPr w:rsidR="0042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7009"/>
    <w:multiLevelType w:val="multilevel"/>
    <w:tmpl w:val="C31827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A410E0F"/>
    <w:multiLevelType w:val="hybridMultilevel"/>
    <w:tmpl w:val="FD648FA8"/>
    <w:lvl w:ilvl="0" w:tplc="07E08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C"/>
    <w:rsid w:val="00002866"/>
    <w:rsid w:val="00010186"/>
    <w:rsid w:val="000133BF"/>
    <w:rsid w:val="00030AF6"/>
    <w:rsid w:val="00062755"/>
    <w:rsid w:val="00064A23"/>
    <w:rsid w:val="00095DF1"/>
    <w:rsid w:val="000B4BD8"/>
    <w:rsid w:val="000B7F2E"/>
    <w:rsid w:val="000C35D6"/>
    <w:rsid w:val="000C6358"/>
    <w:rsid w:val="000D6D0D"/>
    <w:rsid w:val="000E6D15"/>
    <w:rsid w:val="000F1F07"/>
    <w:rsid w:val="00107B8A"/>
    <w:rsid w:val="001137D9"/>
    <w:rsid w:val="00154768"/>
    <w:rsid w:val="001612E7"/>
    <w:rsid w:val="001812F0"/>
    <w:rsid w:val="00183B49"/>
    <w:rsid w:val="001849C2"/>
    <w:rsid w:val="001A67A9"/>
    <w:rsid w:val="001A72D2"/>
    <w:rsid w:val="001B2BFA"/>
    <w:rsid w:val="001B3969"/>
    <w:rsid w:val="001C06DA"/>
    <w:rsid w:val="001D12ED"/>
    <w:rsid w:val="001E20F9"/>
    <w:rsid w:val="001F4ECA"/>
    <w:rsid w:val="00217BC4"/>
    <w:rsid w:val="002817A0"/>
    <w:rsid w:val="002B0A5F"/>
    <w:rsid w:val="002C694E"/>
    <w:rsid w:val="002D73AF"/>
    <w:rsid w:val="002E5171"/>
    <w:rsid w:val="002F23DD"/>
    <w:rsid w:val="00302A0A"/>
    <w:rsid w:val="00306FB9"/>
    <w:rsid w:val="00307D86"/>
    <w:rsid w:val="003151C3"/>
    <w:rsid w:val="0037319E"/>
    <w:rsid w:val="003845C5"/>
    <w:rsid w:val="00392233"/>
    <w:rsid w:val="003B20ED"/>
    <w:rsid w:val="003B7B07"/>
    <w:rsid w:val="003C35EF"/>
    <w:rsid w:val="003C3FCD"/>
    <w:rsid w:val="003C691E"/>
    <w:rsid w:val="004145A1"/>
    <w:rsid w:val="004235C9"/>
    <w:rsid w:val="00426917"/>
    <w:rsid w:val="0043660F"/>
    <w:rsid w:val="00461774"/>
    <w:rsid w:val="00494428"/>
    <w:rsid w:val="004A6762"/>
    <w:rsid w:val="004F1060"/>
    <w:rsid w:val="004F340C"/>
    <w:rsid w:val="00514229"/>
    <w:rsid w:val="00543EE9"/>
    <w:rsid w:val="005515F9"/>
    <w:rsid w:val="005630DD"/>
    <w:rsid w:val="005876B0"/>
    <w:rsid w:val="005A0E25"/>
    <w:rsid w:val="005C26BC"/>
    <w:rsid w:val="005D284F"/>
    <w:rsid w:val="005F443B"/>
    <w:rsid w:val="00620A09"/>
    <w:rsid w:val="00625C50"/>
    <w:rsid w:val="00633C8F"/>
    <w:rsid w:val="006419DA"/>
    <w:rsid w:val="006570A0"/>
    <w:rsid w:val="006D2FDD"/>
    <w:rsid w:val="006F6E25"/>
    <w:rsid w:val="0071657C"/>
    <w:rsid w:val="00716BB4"/>
    <w:rsid w:val="00754AC6"/>
    <w:rsid w:val="00762B55"/>
    <w:rsid w:val="007727B7"/>
    <w:rsid w:val="00776087"/>
    <w:rsid w:val="00777FBF"/>
    <w:rsid w:val="007C6D57"/>
    <w:rsid w:val="007D1447"/>
    <w:rsid w:val="007D41D4"/>
    <w:rsid w:val="007E1424"/>
    <w:rsid w:val="00802EF9"/>
    <w:rsid w:val="00804685"/>
    <w:rsid w:val="0081487A"/>
    <w:rsid w:val="0084526A"/>
    <w:rsid w:val="008A1063"/>
    <w:rsid w:val="008A6ACA"/>
    <w:rsid w:val="008B7A4A"/>
    <w:rsid w:val="008C1E70"/>
    <w:rsid w:val="009244C5"/>
    <w:rsid w:val="00930880"/>
    <w:rsid w:val="00931557"/>
    <w:rsid w:val="00977BB4"/>
    <w:rsid w:val="009B1EF9"/>
    <w:rsid w:val="009C06C1"/>
    <w:rsid w:val="00A10732"/>
    <w:rsid w:val="00A3122F"/>
    <w:rsid w:val="00A4395D"/>
    <w:rsid w:val="00A7316D"/>
    <w:rsid w:val="00A843DA"/>
    <w:rsid w:val="00A9485D"/>
    <w:rsid w:val="00AB2034"/>
    <w:rsid w:val="00AC3E47"/>
    <w:rsid w:val="00AC4CD2"/>
    <w:rsid w:val="00AF7E31"/>
    <w:rsid w:val="00B13F03"/>
    <w:rsid w:val="00B24227"/>
    <w:rsid w:val="00B4097F"/>
    <w:rsid w:val="00B7666C"/>
    <w:rsid w:val="00BE2390"/>
    <w:rsid w:val="00C10643"/>
    <w:rsid w:val="00C246B1"/>
    <w:rsid w:val="00C274E7"/>
    <w:rsid w:val="00C3359A"/>
    <w:rsid w:val="00C55813"/>
    <w:rsid w:val="00C73F19"/>
    <w:rsid w:val="00C91D86"/>
    <w:rsid w:val="00CA0A13"/>
    <w:rsid w:val="00CC12D3"/>
    <w:rsid w:val="00D01D6B"/>
    <w:rsid w:val="00D157C2"/>
    <w:rsid w:val="00D52BE1"/>
    <w:rsid w:val="00D7228A"/>
    <w:rsid w:val="00D85E53"/>
    <w:rsid w:val="00D93C39"/>
    <w:rsid w:val="00DB0BF6"/>
    <w:rsid w:val="00DC1EF8"/>
    <w:rsid w:val="00DC41F6"/>
    <w:rsid w:val="00DD3352"/>
    <w:rsid w:val="00E57D3C"/>
    <w:rsid w:val="00E647D7"/>
    <w:rsid w:val="00E92A02"/>
    <w:rsid w:val="00E95513"/>
    <w:rsid w:val="00EA10CF"/>
    <w:rsid w:val="00EB15CC"/>
    <w:rsid w:val="00ED353E"/>
    <w:rsid w:val="00EE3DA9"/>
    <w:rsid w:val="00F13A69"/>
    <w:rsid w:val="00F1532C"/>
    <w:rsid w:val="00F307D0"/>
    <w:rsid w:val="00F41811"/>
    <w:rsid w:val="00F43E27"/>
    <w:rsid w:val="00F55DB6"/>
    <w:rsid w:val="00F63335"/>
    <w:rsid w:val="00F67A09"/>
    <w:rsid w:val="00F7106D"/>
    <w:rsid w:val="00F75948"/>
    <w:rsid w:val="00F874C6"/>
    <w:rsid w:val="00FC56D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0643"/>
  </w:style>
  <w:style w:type="character" w:styleId="a6">
    <w:name w:val="Strong"/>
    <w:basedOn w:val="a0"/>
    <w:uiPriority w:val="22"/>
    <w:qFormat/>
    <w:rsid w:val="00392233"/>
    <w:rPr>
      <w:b/>
      <w:bCs/>
    </w:rPr>
  </w:style>
  <w:style w:type="paragraph" w:customStyle="1" w:styleId="ConsPlusTitle">
    <w:name w:val="ConsPlusTitle"/>
    <w:rsid w:val="00A9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20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0643"/>
  </w:style>
  <w:style w:type="character" w:styleId="a6">
    <w:name w:val="Strong"/>
    <w:basedOn w:val="a0"/>
    <w:uiPriority w:val="22"/>
    <w:qFormat/>
    <w:rsid w:val="00392233"/>
    <w:rPr>
      <w:b/>
      <w:bCs/>
    </w:rPr>
  </w:style>
  <w:style w:type="paragraph" w:customStyle="1" w:styleId="ConsPlusTitle">
    <w:name w:val="ConsPlusTitle"/>
    <w:rsid w:val="00A9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20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75</cp:revision>
  <cp:lastPrinted>2017-02-07T11:24:00Z</cp:lastPrinted>
  <dcterms:created xsi:type="dcterms:W3CDTF">2016-01-18T11:39:00Z</dcterms:created>
  <dcterms:modified xsi:type="dcterms:W3CDTF">2017-02-13T12:39:00Z</dcterms:modified>
</cp:coreProperties>
</file>